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3E6F0" w14:textId="77777777" w:rsidR="00156E83" w:rsidRPr="00D64580" w:rsidRDefault="00156E83" w:rsidP="00156E83">
      <w:pPr>
        <w:pStyle w:val="a5"/>
        <w:shd w:val="clear" w:color="auto" w:fill="FFFFFF"/>
        <w:spacing w:before="0" w:beforeAutospacing="0" w:after="0" w:afterAutospacing="0"/>
        <w:jc w:val="right"/>
        <w:rPr>
          <w:b/>
          <w:i/>
          <w:color w:val="000000"/>
          <w:lang w:val="uk-UA"/>
        </w:rPr>
      </w:pPr>
      <w:r w:rsidRPr="00D64580">
        <w:rPr>
          <w:b/>
          <w:i/>
          <w:color w:val="000000"/>
          <w:lang w:val="uk-UA"/>
        </w:rPr>
        <w:t>ЗАТВЕРДЖЕНО</w:t>
      </w:r>
    </w:p>
    <w:p w14:paraId="6C3F695D" w14:textId="77777777" w:rsidR="00156E83" w:rsidRPr="00D64580" w:rsidRDefault="00156E83" w:rsidP="00156E83">
      <w:pPr>
        <w:pStyle w:val="a5"/>
        <w:shd w:val="clear" w:color="auto" w:fill="FFFFFF"/>
        <w:spacing w:before="0" w:beforeAutospacing="0" w:after="0" w:afterAutospacing="0"/>
        <w:jc w:val="right"/>
        <w:rPr>
          <w:b/>
          <w:i/>
          <w:color w:val="000000"/>
          <w:lang w:val="uk-UA"/>
        </w:rPr>
      </w:pPr>
      <w:r w:rsidRPr="00D64580">
        <w:rPr>
          <w:b/>
          <w:i/>
          <w:color w:val="000000"/>
          <w:lang w:val="uk-UA"/>
        </w:rPr>
        <w:t xml:space="preserve"> директором</w:t>
      </w:r>
    </w:p>
    <w:p w14:paraId="57BA0F71" w14:textId="77777777" w:rsidR="00156E83" w:rsidRPr="00D64580" w:rsidRDefault="00156E83" w:rsidP="00156E83">
      <w:pPr>
        <w:pStyle w:val="a5"/>
        <w:shd w:val="clear" w:color="auto" w:fill="FFFFFF"/>
        <w:spacing w:before="0" w:beforeAutospacing="0" w:after="0" w:afterAutospacing="0"/>
        <w:jc w:val="right"/>
        <w:rPr>
          <w:b/>
          <w:i/>
          <w:color w:val="000000"/>
          <w:lang w:val="uk-UA"/>
        </w:rPr>
      </w:pPr>
      <w:r w:rsidRPr="00D64580">
        <w:rPr>
          <w:b/>
          <w:i/>
          <w:color w:val="000000"/>
          <w:lang w:val="uk-UA"/>
        </w:rPr>
        <w:t xml:space="preserve"> ТОВ «РЕДАКЦІЯ ГАЗЕТИ «ЗНАМЯ ІНДУСТРІЇ»</w:t>
      </w:r>
    </w:p>
    <w:p w14:paraId="17EF493B" w14:textId="77777777" w:rsidR="00156E83" w:rsidRPr="00D64580" w:rsidRDefault="00156E83" w:rsidP="00156E83">
      <w:pPr>
        <w:pStyle w:val="a5"/>
        <w:shd w:val="clear" w:color="auto" w:fill="FFFFFF"/>
        <w:spacing w:before="0" w:beforeAutospacing="0" w:after="0" w:afterAutospacing="0"/>
        <w:jc w:val="right"/>
        <w:rPr>
          <w:b/>
          <w:i/>
          <w:color w:val="000000"/>
          <w:lang w:val="uk-UA"/>
        </w:rPr>
      </w:pPr>
      <w:r w:rsidRPr="00D64580">
        <w:rPr>
          <w:b/>
          <w:i/>
          <w:color w:val="000000"/>
          <w:lang w:val="uk-UA"/>
        </w:rPr>
        <w:t>Чубенко Г.В.</w:t>
      </w:r>
    </w:p>
    <w:p w14:paraId="51D9147B" w14:textId="77777777" w:rsidR="00156E83" w:rsidRPr="00D64580" w:rsidRDefault="00156E83" w:rsidP="00156E83">
      <w:pPr>
        <w:pStyle w:val="a5"/>
        <w:shd w:val="clear" w:color="auto" w:fill="FFFFFF"/>
        <w:spacing w:before="0" w:beforeAutospacing="0" w:after="0" w:afterAutospacing="0"/>
        <w:jc w:val="right"/>
        <w:rPr>
          <w:i/>
          <w:color w:val="000000"/>
          <w:lang w:val="uk-UA"/>
        </w:rPr>
      </w:pPr>
      <w:r w:rsidRPr="00D64580">
        <w:rPr>
          <w:b/>
          <w:i/>
          <w:color w:val="000000"/>
          <w:lang w:val="uk-UA"/>
        </w:rPr>
        <w:t xml:space="preserve"> «____» _________ 2015р</w:t>
      </w:r>
      <w:r w:rsidRPr="00D64580">
        <w:rPr>
          <w:i/>
          <w:color w:val="000000"/>
          <w:lang w:val="uk-UA"/>
        </w:rPr>
        <w:t>.</w:t>
      </w:r>
    </w:p>
    <w:p w14:paraId="0FF3876E" w14:textId="77777777" w:rsidR="00156E83" w:rsidRPr="00D64580" w:rsidRDefault="00156E83" w:rsidP="00156E83">
      <w:pPr>
        <w:pStyle w:val="a5"/>
        <w:shd w:val="clear" w:color="auto" w:fill="FFFFFF"/>
        <w:spacing w:after="0" w:afterAutospacing="0" w:line="261" w:lineRule="atLeast"/>
        <w:jc w:val="center"/>
        <w:rPr>
          <w:i/>
          <w:color w:val="000000"/>
          <w:lang w:val="uk-UA"/>
        </w:rPr>
      </w:pPr>
    </w:p>
    <w:p w14:paraId="0C9F4B26" w14:textId="77777777" w:rsidR="00156E83" w:rsidRPr="00D64580" w:rsidRDefault="00156E83" w:rsidP="00156E83">
      <w:pPr>
        <w:pStyle w:val="a5"/>
        <w:shd w:val="clear" w:color="auto" w:fill="FFFFFF"/>
        <w:spacing w:after="0" w:afterAutospacing="0" w:line="261" w:lineRule="atLeast"/>
        <w:jc w:val="center"/>
        <w:rPr>
          <w:i/>
          <w:color w:val="000000"/>
          <w:lang w:val="uk-UA"/>
        </w:rPr>
      </w:pPr>
      <w:r w:rsidRPr="00D64580">
        <w:rPr>
          <w:i/>
          <w:color w:val="000000"/>
          <w:lang w:val="uk-UA"/>
        </w:rPr>
        <w:t>Публічна пропозиція (Оферта) Товариство з обмеженою відповідальністю "РЕДАКЦІЯ ГАЗЕТИ "ЗНАМЯ ІНДУСТРІЇ"</w:t>
      </w:r>
    </w:p>
    <w:p w14:paraId="5612AF85" w14:textId="77777777" w:rsidR="00156E83" w:rsidRPr="00D64580" w:rsidRDefault="00156E83" w:rsidP="00156E83">
      <w:pPr>
        <w:pStyle w:val="a5"/>
        <w:shd w:val="clear" w:color="auto" w:fill="FFFFFF"/>
        <w:spacing w:after="0" w:afterAutospacing="0" w:line="261" w:lineRule="atLeast"/>
        <w:rPr>
          <w:color w:val="000000"/>
          <w:lang w:val="uk-UA"/>
        </w:rPr>
      </w:pPr>
      <w:r w:rsidRPr="00D64580">
        <w:rPr>
          <w:color w:val="000000"/>
          <w:lang w:val="uk-UA"/>
        </w:rPr>
        <w:t>   </w:t>
      </w:r>
    </w:p>
    <w:p w14:paraId="25E45C6E" w14:textId="77777777" w:rsidR="00156E83" w:rsidRPr="00D64580" w:rsidRDefault="00156E83" w:rsidP="00156E83">
      <w:pPr>
        <w:jc w:val="center"/>
        <w:rPr>
          <w:rFonts w:ascii="Times New Roman" w:hAnsi="Times New Roman" w:cs="Times New Roman"/>
          <w:sz w:val="24"/>
          <w:szCs w:val="24"/>
          <w:lang w:val="uk-UA"/>
        </w:rPr>
      </w:pPr>
    </w:p>
    <w:p w14:paraId="44BABD01" w14:textId="77777777" w:rsidR="00156E83" w:rsidRPr="00D64580" w:rsidRDefault="00156E83" w:rsidP="00156E83">
      <w:pPr>
        <w:jc w:val="center"/>
        <w:rPr>
          <w:rFonts w:ascii="Times New Roman" w:hAnsi="Times New Roman" w:cs="Times New Roman"/>
          <w:b/>
          <w:sz w:val="24"/>
          <w:szCs w:val="24"/>
          <w:lang w:val="uk-UA"/>
        </w:rPr>
      </w:pPr>
      <w:r w:rsidRPr="00D64580">
        <w:rPr>
          <w:rFonts w:ascii="Times New Roman" w:hAnsi="Times New Roman" w:cs="Times New Roman"/>
          <w:b/>
          <w:sz w:val="24"/>
          <w:szCs w:val="24"/>
          <w:lang w:val="uk-UA"/>
        </w:rPr>
        <w:t>УМОВИ</w:t>
      </w:r>
    </w:p>
    <w:p w14:paraId="4AF1AF6C" w14:textId="13F76520" w:rsidR="00156E83" w:rsidRPr="00D64580" w:rsidRDefault="00156E83" w:rsidP="00156E83">
      <w:pPr>
        <w:jc w:val="center"/>
        <w:rPr>
          <w:rFonts w:ascii="Times New Roman" w:hAnsi="Times New Roman" w:cs="Times New Roman"/>
          <w:b/>
          <w:sz w:val="24"/>
          <w:szCs w:val="24"/>
          <w:lang w:val="uk-UA"/>
        </w:rPr>
      </w:pPr>
      <w:r w:rsidRPr="00D64580">
        <w:rPr>
          <w:rFonts w:ascii="Times New Roman" w:hAnsi="Times New Roman" w:cs="Times New Roman"/>
          <w:b/>
          <w:sz w:val="24"/>
          <w:szCs w:val="24"/>
          <w:lang w:val="uk-UA"/>
        </w:rPr>
        <w:t>проведення акції «</w:t>
      </w:r>
      <w:r w:rsidR="00992957" w:rsidRPr="00D64580">
        <w:rPr>
          <w:rFonts w:ascii="Times New Roman" w:hAnsi="Times New Roman" w:cs="Times New Roman"/>
          <w:b/>
          <w:sz w:val="24"/>
          <w:szCs w:val="24"/>
          <w:lang w:val="uk-UA"/>
        </w:rPr>
        <w:t>Подарунок під ялинку</w:t>
      </w:r>
      <w:r w:rsidRPr="00D64580">
        <w:rPr>
          <w:rFonts w:ascii="Times New Roman" w:hAnsi="Times New Roman" w:cs="Times New Roman"/>
          <w:b/>
          <w:sz w:val="24"/>
          <w:szCs w:val="24"/>
          <w:lang w:val="uk-UA"/>
        </w:rPr>
        <w:t>»</w:t>
      </w:r>
    </w:p>
    <w:p w14:paraId="34E396D4" w14:textId="664A10CF" w:rsidR="00156E83" w:rsidRPr="00D64580" w:rsidRDefault="00156E83" w:rsidP="00156E83">
      <w:pPr>
        <w:jc w:val="both"/>
        <w:rPr>
          <w:rFonts w:ascii="Times New Roman" w:hAnsi="Times New Roman" w:cs="Times New Roman"/>
          <w:b/>
          <w:sz w:val="24"/>
          <w:szCs w:val="24"/>
          <w:lang w:val="uk-UA"/>
        </w:rPr>
      </w:pPr>
      <w:r w:rsidRPr="00D64580">
        <w:rPr>
          <w:rFonts w:ascii="Times New Roman" w:hAnsi="Times New Roman" w:cs="Times New Roman"/>
          <w:sz w:val="24"/>
          <w:szCs w:val="24"/>
          <w:lang w:val="uk-UA"/>
        </w:rPr>
        <w:t>Дані умови проведення акції «</w:t>
      </w:r>
      <w:r w:rsidR="00992957" w:rsidRPr="00D64580">
        <w:rPr>
          <w:rFonts w:ascii="Times New Roman" w:hAnsi="Times New Roman" w:cs="Times New Roman"/>
          <w:sz w:val="24"/>
          <w:szCs w:val="24"/>
          <w:lang w:val="uk-UA"/>
        </w:rPr>
        <w:t>П</w:t>
      </w:r>
      <w:r w:rsidR="008D0333" w:rsidRPr="00D64580">
        <w:rPr>
          <w:rFonts w:ascii="Times New Roman" w:hAnsi="Times New Roman" w:cs="Times New Roman"/>
          <w:sz w:val="24"/>
          <w:szCs w:val="24"/>
          <w:lang w:val="uk-UA"/>
        </w:rPr>
        <w:t>одарунок під ялинку</w:t>
      </w:r>
      <w:r w:rsidRPr="00D64580">
        <w:rPr>
          <w:rFonts w:ascii="Times New Roman" w:hAnsi="Times New Roman" w:cs="Times New Roman"/>
          <w:sz w:val="24"/>
          <w:szCs w:val="24"/>
          <w:lang w:val="uk-UA"/>
        </w:rPr>
        <w:t xml:space="preserve">» (далі - Умови) є публічною пропозицією (оферта) до невизначеного кола осіб та регламентують порядок та умови проведення рекламної акції, яка пропонується та проводиться </w:t>
      </w:r>
      <w:r w:rsidRPr="00D64580">
        <w:rPr>
          <w:rFonts w:ascii="Times New Roman" w:hAnsi="Times New Roman" w:cs="Times New Roman"/>
          <w:color w:val="000000"/>
          <w:sz w:val="24"/>
          <w:szCs w:val="24"/>
          <w:lang w:val="uk-UA"/>
        </w:rPr>
        <w:t xml:space="preserve">Товариством з обмеженою відповідальністю "РЕДАКЦІЯ ГАЗЕТИ "ЗНАМЯ ІНДУСТРІЇ", основною метою якої є підвищення кількості </w:t>
      </w:r>
      <w:r w:rsidR="004D4F0A" w:rsidRPr="00D64580">
        <w:rPr>
          <w:rFonts w:ascii="Times New Roman" w:hAnsi="Times New Roman" w:cs="Times New Roman"/>
          <w:color w:val="000000"/>
          <w:sz w:val="24"/>
          <w:szCs w:val="24"/>
          <w:lang w:val="uk-UA"/>
        </w:rPr>
        <w:t>передплатників періодичного видання “ПРАПОР ІНДУСТРІЇ</w:t>
      </w:r>
      <w:r w:rsidR="00B77FC8" w:rsidRPr="00D64580">
        <w:rPr>
          <w:rFonts w:ascii="Times New Roman" w:hAnsi="Times New Roman" w:cs="Times New Roman"/>
          <w:color w:val="000000"/>
          <w:sz w:val="24"/>
          <w:szCs w:val="24"/>
          <w:lang w:val="uk-UA"/>
        </w:rPr>
        <w:t xml:space="preserve">”. </w:t>
      </w:r>
    </w:p>
    <w:p w14:paraId="1A1E1FA1" w14:textId="0E72A820" w:rsidR="00156E83" w:rsidRPr="00D64580" w:rsidRDefault="00156E83" w:rsidP="00156E83">
      <w:pPr>
        <w:spacing w:after="120" w:line="300" w:lineRule="exact"/>
        <w:jc w:val="both"/>
        <w:rPr>
          <w:rFonts w:ascii="Times New Roman" w:hAnsi="Times New Roman" w:cs="Times New Roman"/>
          <w:b/>
          <w:sz w:val="24"/>
          <w:szCs w:val="24"/>
          <w:lang w:val="uk-UA"/>
        </w:rPr>
      </w:pPr>
      <w:r w:rsidRPr="00D64580">
        <w:rPr>
          <w:rFonts w:ascii="Times New Roman" w:hAnsi="Times New Roman" w:cs="Times New Roman"/>
          <w:b/>
          <w:sz w:val="24"/>
          <w:szCs w:val="24"/>
          <w:lang w:val="uk-UA"/>
        </w:rPr>
        <w:t xml:space="preserve">1. Організатор та виконавець розіграшу призів рекламної акції </w:t>
      </w:r>
      <w:r w:rsidR="00E972BB" w:rsidRPr="00D64580">
        <w:rPr>
          <w:rFonts w:ascii="Times New Roman" w:hAnsi="Times New Roman" w:cs="Times New Roman"/>
          <w:sz w:val="24"/>
          <w:szCs w:val="24"/>
          <w:lang w:val="uk-UA"/>
        </w:rPr>
        <w:t>«Подарунок під ялинку»</w:t>
      </w:r>
      <w:r w:rsidRPr="00D64580">
        <w:rPr>
          <w:rFonts w:ascii="Times New Roman" w:hAnsi="Times New Roman" w:cs="Times New Roman"/>
          <w:b/>
          <w:sz w:val="24"/>
          <w:szCs w:val="24"/>
          <w:lang w:val="uk-UA"/>
        </w:rPr>
        <w:t xml:space="preserve"> (далі – Розіграш)</w:t>
      </w:r>
    </w:p>
    <w:p w14:paraId="10B02A73" w14:textId="77777777" w:rsidR="00156E83" w:rsidRPr="00D64580" w:rsidRDefault="00156E83" w:rsidP="00156E83">
      <w:pPr>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1.1. Організатором і виконавцем Розіграшу є Товариство з обмеженою відповідальністю «РЕДАКЦІЯ ГАЗЕТИ «ЗНАМЯ ІНДУСТРІЇ», яке зареєстровано відповідно до законодавства України за адресою: Донецька обл., м. Костянтинівка, вул. Петровського, 5, код ЄДРПОУ 02472068 (далі - Організатор). </w:t>
      </w:r>
    </w:p>
    <w:p w14:paraId="515931C7" w14:textId="77777777" w:rsidR="00156E83" w:rsidRPr="00D64580" w:rsidRDefault="00156E83" w:rsidP="00156E83">
      <w:pPr>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1.2. Для проведення Розіграшу та підведення підсумків Організатор створює Організаційний комітет (далі - Оргкомітет). Оргкомітет у своїх діях керується чинним законодавством України та Умовами і несе відповідальність за їх дотримання. </w:t>
      </w:r>
    </w:p>
    <w:p w14:paraId="65D77B61" w14:textId="77777777" w:rsidR="00156E83" w:rsidRPr="00D64580" w:rsidRDefault="00156E83" w:rsidP="00156E83">
      <w:pPr>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1.3. Відповідальною особою яка затверджує Умови та керує процесом проведення акції є директор </w:t>
      </w:r>
      <w:r w:rsidRPr="00D64580">
        <w:rPr>
          <w:rFonts w:ascii="Times New Roman" w:hAnsi="Times New Roman" w:cs="Times New Roman"/>
          <w:color w:val="000000"/>
          <w:sz w:val="24"/>
          <w:szCs w:val="24"/>
          <w:lang w:val="uk-UA"/>
        </w:rPr>
        <w:t>Товариства з обмеженою відповідальністю "РЕДАКЦІЯ ГАЗЕТИ "ЗНАМЯ ІНДУСТРІЇ"</w:t>
      </w:r>
      <w:r w:rsidRPr="00D64580">
        <w:rPr>
          <w:rFonts w:ascii="Times New Roman" w:hAnsi="Times New Roman" w:cs="Times New Roman"/>
          <w:sz w:val="24"/>
          <w:szCs w:val="24"/>
          <w:lang w:val="uk-UA"/>
        </w:rPr>
        <w:t xml:space="preserve">. </w:t>
      </w:r>
    </w:p>
    <w:p w14:paraId="16A51B25" w14:textId="77777777" w:rsidR="00156E83" w:rsidRPr="00D64580" w:rsidRDefault="00156E83" w:rsidP="00156E83">
      <w:pPr>
        <w:spacing w:after="0" w:line="240" w:lineRule="auto"/>
        <w:jc w:val="both"/>
        <w:rPr>
          <w:rFonts w:ascii="Times New Roman" w:hAnsi="Times New Roman" w:cs="Times New Roman"/>
          <w:sz w:val="24"/>
          <w:szCs w:val="24"/>
          <w:lang w:val="uk-UA"/>
        </w:rPr>
      </w:pPr>
    </w:p>
    <w:p w14:paraId="570F2B4A" w14:textId="77777777" w:rsidR="00156E83" w:rsidRPr="00D64580" w:rsidRDefault="00156E83" w:rsidP="00156E83">
      <w:pPr>
        <w:spacing w:after="120"/>
        <w:jc w:val="both"/>
        <w:rPr>
          <w:rFonts w:ascii="Times New Roman" w:hAnsi="Times New Roman" w:cs="Times New Roman"/>
          <w:b/>
          <w:sz w:val="24"/>
          <w:szCs w:val="24"/>
          <w:lang w:val="uk-UA"/>
        </w:rPr>
      </w:pPr>
      <w:r w:rsidRPr="00D64580">
        <w:rPr>
          <w:rFonts w:ascii="Times New Roman" w:hAnsi="Times New Roman" w:cs="Times New Roman"/>
          <w:b/>
          <w:sz w:val="24"/>
          <w:szCs w:val="24"/>
          <w:lang w:val="uk-UA"/>
        </w:rPr>
        <w:t>2. Територія та строки проведення Розіграшу</w:t>
      </w:r>
    </w:p>
    <w:p w14:paraId="7BFC8F58" w14:textId="54F05995" w:rsidR="00156E83" w:rsidRPr="00D64580" w:rsidRDefault="00156E83" w:rsidP="00156E83">
      <w:pPr>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2.1. Розіграш проводиться на всій території України (далі - Територія) в період з поточного моменту до </w:t>
      </w:r>
      <w:r w:rsidR="000B241D" w:rsidRPr="00D64580">
        <w:rPr>
          <w:rFonts w:ascii="Times New Roman" w:hAnsi="Times New Roman" w:cs="Times New Roman"/>
          <w:sz w:val="24"/>
          <w:szCs w:val="24"/>
          <w:lang w:val="uk-UA"/>
        </w:rPr>
        <w:t>24</w:t>
      </w:r>
      <w:r w:rsidRPr="00D64580">
        <w:rPr>
          <w:rFonts w:ascii="Times New Roman" w:hAnsi="Times New Roman" w:cs="Times New Roman"/>
          <w:sz w:val="24"/>
          <w:szCs w:val="24"/>
          <w:lang w:val="uk-UA"/>
        </w:rPr>
        <w:t xml:space="preserve">:00, </w:t>
      </w:r>
      <w:r w:rsidR="000B241D" w:rsidRPr="00D64580">
        <w:rPr>
          <w:rFonts w:ascii="Times New Roman" w:hAnsi="Times New Roman" w:cs="Times New Roman"/>
          <w:sz w:val="24"/>
          <w:szCs w:val="24"/>
          <w:lang w:val="uk-UA"/>
        </w:rPr>
        <w:t>16</w:t>
      </w:r>
      <w:r w:rsidRPr="00D64580">
        <w:rPr>
          <w:rFonts w:ascii="Times New Roman" w:hAnsi="Times New Roman" w:cs="Times New Roman"/>
          <w:sz w:val="24"/>
          <w:szCs w:val="24"/>
          <w:lang w:val="uk-UA"/>
        </w:rPr>
        <w:t xml:space="preserve"> </w:t>
      </w:r>
      <w:r w:rsidR="000155FB" w:rsidRPr="00D64580">
        <w:rPr>
          <w:rFonts w:ascii="Times New Roman" w:hAnsi="Times New Roman" w:cs="Times New Roman"/>
          <w:sz w:val="24"/>
          <w:szCs w:val="24"/>
          <w:lang w:val="uk-UA"/>
        </w:rPr>
        <w:t>січня</w:t>
      </w:r>
      <w:r w:rsidRPr="00D64580">
        <w:rPr>
          <w:rFonts w:ascii="Times New Roman" w:hAnsi="Times New Roman" w:cs="Times New Roman"/>
          <w:sz w:val="24"/>
          <w:szCs w:val="24"/>
          <w:lang w:val="uk-UA"/>
        </w:rPr>
        <w:t xml:space="preserve"> 2015 року (далі – Період проведення Розіграшу) у відповідності з Умовами.</w:t>
      </w:r>
    </w:p>
    <w:p w14:paraId="23141E87" w14:textId="644EE04E" w:rsidR="00156E83" w:rsidRPr="00D64580" w:rsidRDefault="00156E83" w:rsidP="00156E83">
      <w:pPr>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2.2. Дата проведення Розіграшу </w:t>
      </w:r>
      <w:r w:rsidR="000B241D" w:rsidRPr="00D64580">
        <w:rPr>
          <w:rFonts w:ascii="Times New Roman" w:hAnsi="Times New Roman" w:cs="Times New Roman"/>
          <w:sz w:val="24"/>
          <w:szCs w:val="24"/>
          <w:lang w:val="uk-UA"/>
        </w:rPr>
        <w:t>буде повідомлена додатково</w:t>
      </w:r>
    </w:p>
    <w:p w14:paraId="55E3E8C0" w14:textId="77777777" w:rsidR="00156E83" w:rsidRPr="00D64580" w:rsidRDefault="00156E83" w:rsidP="00156E83">
      <w:pPr>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2.3. Дата проведення Розіграшу може бути змінена Організатором за його власним рішенням самостійно або у зв'язку з істотною зміною обставин, які не могли бути передбачені Організатором. </w:t>
      </w:r>
    </w:p>
    <w:p w14:paraId="2364E113" w14:textId="77777777" w:rsidR="00156E83" w:rsidRPr="00D64580" w:rsidRDefault="00156E83" w:rsidP="00156E83">
      <w:pPr>
        <w:spacing w:after="0" w:line="240" w:lineRule="auto"/>
        <w:rPr>
          <w:rFonts w:ascii="Times New Roman" w:hAnsi="Times New Roman" w:cs="Times New Roman"/>
          <w:b/>
          <w:sz w:val="24"/>
          <w:szCs w:val="24"/>
          <w:lang w:val="uk-UA"/>
        </w:rPr>
      </w:pPr>
    </w:p>
    <w:p w14:paraId="701B48C7" w14:textId="77777777" w:rsidR="00156E83" w:rsidRPr="00D64580" w:rsidRDefault="00156E83" w:rsidP="00156E83">
      <w:pPr>
        <w:spacing w:after="0" w:line="240" w:lineRule="auto"/>
        <w:rPr>
          <w:rFonts w:ascii="Times New Roman" w:hAnsi="Times New Roman" w:cs="Times New Roman"/>
          <w:b/>
          <w:sz w:val="24"/>
          <w:szCs w:val="24"/>
          <w:lang w:val="uk-UA"/>
        </w:rPr>
      </w:pPr>
    </w:p>
    <w:p w14:paraId="61C3E0F1" w14:textId="77777777" w:rsidR="00156E83" w:rsidRPr="00D64580" w:rsidRDefault="00156E83" w:rsidP="00156E83">
      <w:pPr>
        <w:spacing w:after="0" w:line="240" w:lineRule="auto"/>
        <w:rPr>
          <w:rFonts w:ascii="Times New Roman" w:hAnsi="Times New Roman" w:cs="Times New Roman"/>
          <w:b/>
          <w:sz w:val="24"/>
          <w:szCs w:val="24"/>
          <w:lang w:val="uk-UA"/>
        </w:rPr>
      </w:pPr>
    </w:p>
    <w:p w14:paraId="3299780F" w14:textId="77777777" w:rsidR="00156E83" w:rsidRPr="00D64580" w:rsidRDefault="00156E83" w:rsidP="00156E83">
      <w:pPr>
        <w:spacing w:after="120"/>
        <w:jc w:val="both"/>
        <w:rPr>
          <w:rFonts w:ascii="Times New Roman" w:hAnsi="Times New Roman" w:cs="Times New Roman"/>
          <w:b/>
          <w:sz w:val="24"/>
          <w:szCs w:val="24"/>
          <w:lang w:val="uk-UA"/>
        </w:rPr>
      </w:pPr>
      <w:r w:rsidRPr="00D64580">
        <w:rPr>
          <w:rFonts w:ascii="Times New Roman" w:hAnsi="Times New Roman" w:cs="Times New Roman"/>
          <w:b/>
          <w:sz w:val="24"/>
          <w:szCs w:val="24"/>
          <w:lang w:val="uk-UA"/>
        </w:rPr>
        <w:t>3. Учасники Розіграшу</w:t>
      </w:r>
    </w:p>
    <w:p w14:paraId="449FB09D" w14:textId="77777777" w:rsidR="00156E83" w:rsidRPr="00D64580" w:rsidRDefault="00156E83" w:rsidP="00156E83">
      <w:pPr>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3.1. Учасниками Розіграшу (далі – Учасники Розіграшу або Учасники) є фізичні особи, які: </w:t>
      </w:r>
    </w:p>
    <w:p w14:paraId="3D4756B8" w14:textId="77777777" w:rsidR="00156E83" w:rsidRPr="00D64580" w:rsidRDefault="00156E83" w:rsidP="00156E83">
      <w:pPr>
        <w:pStyle w:val="a4"/>
        <w:numPr>
          <w:ilvl w:val="0"/>
          <w:numId w:val="1"/>
        </w:numPr>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живуть на території України;</w:t>
      </w:r>
    </w:p>
    <w:p w14:paraId="74D6A8F5" w14:textId="07FD5FC7" w:rsidR="00156E83" w:rsidRPr="00D64580" w:rsidRDefault="00156E83" w:rsidP="00156E83">
      <w:pPr>
        <w:pStyle w:val="a4"/>
        <w:numPr>
          <w:ilvl w:val="0"/>
          <w:numId w:val="1"/>
        </w:numPr>
        <w:spacing w:after="120"/>
        <w:jc w:val="both"/>
        <w:rPr>
          <w:rFonts w:ascii="Times New Roman" w:hAnsi="Times New Roman" w:cs="Times New Roman"/>
          <w:sz w:val="24"/>
          <w:szCs w:val="24"/>
          <w:lang w:val="uk-UA"/>
        </w:rPr>
      </w:pPr>
      <w:r w:rsidRPr="00D64580">
        <w:rPr>
          <w:rFonts w:ascii="Times New Roman" w:hAnsi="Times New Roman" w:cs="Times New Roman"/>
          <w:color w:val="000000"/>
          <w:sz w:val="24"/>
          <w:szCs w:val="24"/>
          <w:shd w:val="clear" w:color="auto" w:fill="FFFFFF"/>
          <w:lang w:val="uk-UA"/>
        </w:rPr>
        <w:t>на момент проведення розіграшу досягли повної цивільної дієздатності  та виконали всі вимоги</w:t>
      </w:r>
      <w:r w:rsidR="00E972BB" w:rsidRPr="00D64580">
        <w:rPr>
          <w:rFonts w:ascii="Times New Roman" w:hAnsi="Times New Roman" w:cs="Times New Roman"/>
          <w:color w:val="000000"/>
          <w:sz w:val="24"/>
          <w:szCs w:val="24"/>
          <w:shd w:val="clear" w:color="auto" w:fill="FFFFFF"/>
          <w:lang w:val="uk-UA"/>
        </w:rPr>
        <w:t xml:space="preserve"> (</w:t>
      </w:r>
      <w:r w:rsidRPr="00D64580">
        <w:rPr>
          <w:rFonts w:ascii="Times New Roman" w:hAnsi="Times New Roman" w:cs="Times New Roman"/>
          <w:color w:val="000000"/>
          <w:sz w:val="24"/>
          <w:szCs w:val="24"/>
          <w:shd w:val="clear" w:color="auto" w:fill="FFFFFF"/>
          <w:lang w:val="uk-UA"/>
        </w:rPr>
        <w:t>зазначені у п 3.3 Умов «Вимоги для участі у Розіграші») необхідні  для участі у розіграшу</w:t>
      </w:r>
      <w:r w:rsidRPr="00D64580">
        <w:rPr>
          <w:rFonts w:ascii="Times New Roman" w:hAnsi="Times New Roman" w:cs="Times New Roman"/>
          <w:sz w:val="24"/>
          <w:szCs w:val="24"/>
          <w:lang w:val="uk-UA"/>
        </w:rPr>
        <w:t>.</w:t>
      </w:r>
    </w:p>
    <w:p w14:paraId="6A1CB038" w14:textId="77777777" w:rsidR="00156E83" w:rsidRPr="00D64580" w:rsidRDefault="00156E83" w:rsidP="00156E83">
      <w:pPr>
        <w:pStyle w:val="a4"/>
        <w:spacing w:after="120"/>
        <w:ind w:left="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3.2. Не визнаються Учасниками Розіграшу і не мають права брати в ньому участь члени Оргкомітету, а також особи, які не виконують або не відповідають вимогам Умов. </w:t>
      </w:r>
    </w:p>
    <w:p w14:paraId="69A13FDD" w14:textId="77777777" w:rsidR="00156E83" w:rsidRPr="00D64580" w:rsidRDefault="00156E83" w:rsidP="00156E83">
      <w:pPr>
        <w:pStyle w:val="a4"/>
        <w:spacing w:after="120"/>
        <w:ind w:left="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3.3.  Вимоги для участі у Розіграші:</w:t>
      </w:r>
    </w:p>
    <w:p w14:paraId="6A1BF439" w14:textId="258CA5C0" w:rsidR="00156E83" w:rsidRPr="00D64580" w:rsidRDefault="00A71377" w:rsidP="00156E83">
      <w:pPr>
        <w:pStyle w:val="a4"/>
        <w:numPr>
          <w:ilvl w:val="0"/>
          <w:numId w:val="2"/>
        </w:numPr>
        <w:spacing w:after="120"/>
        <w:jc w:val="both"/>
        <w:rPr>
          <w:rFonts w:ascii="Times New Roman" w:hAnsi="Times New Roman" w:cs="Times New Roman"/>
          <w:sz w:val="24"/>
          <w:szCs w:val="24"/>
          <w:lang w:val="uk-UA"/>
        </w:rPr>
      </w:pPr>
      <w:r w:rsidRPr="00D64580">
        <w:rPr>
          <w:rFonts w:ascii="Times New Roman" w:hAnsi="Times New Roman" w:cs="Times New Roman"/>
          <w:color w:val="000000"/>
          <w:sz w:val="24"/>
          <w:szCs w:val="24"/>
          <w:shd w:val="clear" w:color="auto" w:fill="FFFFFF"/>
          <w:lang w:val="uk-UA"/>
        </w:rPr>
        <w:t xml:space="preserve">оформити підписку </w:t>
      </w:r>
      <w:r w:rsidR="00B17DD2" w:rsidRPr="00D64580">
        <w:rPr>
          <w:rFonts w:ascii="Times New Roman" w:hAnsi="Times New Roman" w:cs="Times New Roman"/>
          <w:color w:val="000000"/>
          <w:sz w:val="24"/>
          <w:szCs w:val="24"/>
          <w:shd w:val="clear" w:color="auto" w:fill="FFFFFF"/>
          <w:lang w:val="uk-UA"/>
        </w:rPr>
        <w:t>на газету</w:t>
      </w:r>
      <w:r w:rsidR="00156E83" w:rsidRPr="00D64580">
        <w:rPr>
          <w:rFonts w:ascii="Times New Roman" w:hAnsi="Times New Roman" w:cs="Times New Roman"/>
          <w:color w:val="000000"/>
          <w:sz w:val="24"/>
          <w:szCs w:val="24"/>
          <w:shd w:val="clear" w:color="auto" w:fill="FFFFFF"/>
          <w:lang w:val="uk-UA"/>
        </w:rPr>
        <w:t xml:space="preserve"> </w:t>
      </w:r>
      <w:r w:rsidR="00B17DD2" w:rsidRPr="00D64580">
        <w:rPr>
          <w:rFonts w:ascii="Times New Roman" w:hAnsi="Times New Roman" w:cs="Times New Roman"/>
          <w:color w:val="000000"/>
          <w:sz w:val="24"/>
          <w:szCs w:val="24"/>
          <w:shd w:val="clear" w:color="auto" w:fill="FFFFFF"/>
          <w:lang w:val="uk-UA"/>
        </w:rPr>
        <w:t>“ПРАПОР ІНДУСТРІЇ” на 6 або 12 місяців</w:t>
      </w:r>
      <w:r w:rsidR="00565A32" w:rsidRPr="00D64580">
        <w:rPr>
          <w:rFonts w:ascii="Times New Roman" w:hAnsi="Times New Roman" w:cs="Times New Roman"/>
          <w:color w:val="000000"/>
          <w:sz w:val="24"/>
          <w:szCs w:val="24"/>
          <w:shd w:val="clear" w:color="auto" w:fill="FFFFFF"/>
          <w:lang w:val="uk-UA"/>
        </w:rPr>
        <w:t xml:space="preserve"> на 2016 рік</w:t>
      </w:r>
      <w:r w:rsidR="00F33BC1" w:rsidRPr="00D64580">
        <w:rPr>
          <w:rFonts w:ascii="Times New Roman" w:hAnsi="Times New Roman" w:cs="Times New Roman"/>
          <w:color w:val="000000"/>
          <w:sz w:val="24"/>
          <w:szCs w:val="24"/>
          <w:shd w:val="clear" w:color="auto" w:fill="FFFFFF"/>
          <w:lang w:val="uk-UA"/>
        </w:rPr>
        <w:t>;</w:t>
      </w:r>
    </w:p>
    <w:p w14:paraId="217ECA60" w14:textId="161937D2" w:rsidR="00156E83" w:rsidRPr="00D64580" w:rsidRDefault="00B2260A" w:rsidP="0054434F">
      <w:pPr>
        <w:pStyle w:val="a4"/>
        <w:numPr>
          <w:ilvl w:val="0"/>
          <w:numId w:val="2"/>
        </w:numPr>
        <w:spacing w:after="120"/>
        <w:jc w:val="both"/>
        <w:rPr>
          <w:rFonts w:ascii="Times New Roman" w:hAnsi="Times New Roman" w:cs="Times New Roman"/>
          <w:sz w:val="24"/>
          <w:szCs w:val="24"/>
          <w:lang w:val="uk-UA"/>
        </w:rPr>
      </w:pPr>
      <w:r w:rsidRPr="00D64580">
        <w:rPr>
          <w:rFonts w:ascii="Times New Roman" w:hAnsi="Times New Roman" w:cs="Times New Roman"/>
          <w:color w:val="000000"/>
          <w:sz w:val="24"/>
          <w:szCs w:val="24"/>
          <w:shd w:val="clear" w:color="auto" w:fill="FFFFFF"/>
          <w:lang w:val="uk-UA"/>
        </w:rPr>
        <w:t>прийти</w:t>
      </w:r>
      <w:r w:rsidR="00034A25" w:rsidRPr="00D64580">
        <w:rPr>
          <w:rFonts w:ascii="Times New Roman" w:hAnsi="Times New Roman" w:cs="Times New Roman"/>
          <w:color w:val="000000"/>
          <w:sz w:val="24"/>
          <w:szCs w:val="24"/>
          <w:shd w:val="clear" w:color="auto" w:fill="FFFFFF"/>
          <w:lang w:val="uk-UA"/>
        </w:rPr>
        <w:t xml:space="preserve"> на наше свято</w:t>
      </w:r>
      <w:r w:rsidR="000816FF" w:rsidRPr="00D64580">
        <w:rPr>
          <w:rFonts w:ascii="Times New Roman" w:hAnsi="Times New Roman" w:cs="Times New Roman"/>
          <w:color w:val="000000"/>
          <w:sz w:val="24"/>
          <w:szCs w:val="24"/>
          <w:shd w:val="clear" w:color="auto" w:fill="FFFFFF"/>
          <w:lang w:val="uk-UA"/>
        </w:rPr>
        <w:t>, як</w:t>
      </w:r>
      <w:r w:rsidR="00034A25" w:rsidRPr="00D64580">
        <w:rPr>
          <w:rFonts w:ascii="Times New Roman" w:hAnsi="Times New Roman" w:cs="Times New Roman"/>
          <w:color w:val="000000"/>
          <w:sz w:val="24"/>
          <w:szCs w:val="24"/>
          <w:shd w:val="clear" w:color="auto" w:fill="FFFFFF"/>
          <w:lang w:val="uk-UA"/>
        </w:rPr>
        <w:t>е</w:t>
      </w:r>
      <w:r w:rsidR="000816FF" w:rsidRPr="00D64580">
        <w:rPr>
          <w:rFonts w:ascii="Times New Roman" w:hAnsi="Times New Roman" w:cs="Times New Roman"/>
          <w:color w:val="000000"/>
          <w:sz w:val="24"/>
          <w:szCs w:val="24"/>
          <w:shd w:val="clear" w:color="auto" w:fill="FFFFFF"/>
          <w:lang w:val="uk-UA"/>
        </w:rPr>
        <w:t xml:space="preserve"> відбудеться у м</w:t>
      </w:r>
      <w:r w:rsidR="00034A25" w:rsidRPr="00D64580">
        <w:rPr>
          <w:rFonts w:ascii="Times New Roman" w:hAnsi="Times New Roman" w:cs="Times New Roman"/>
          <w:color w:val="000000"/>
          <w:sz w:val="24"/>
          <w:szCs w:val="24"/>
          <w:shd w:val="clear" w:color="auto" w:fill="FFFFFF"/>
          <w:lang w:val="uk-UA"/>
        </w:rPr>
        <w:t>.</w:t>
      </w:r>
      <w:r w:rsidR="000816FF" w:rsidRPr="00D64580">
        <w:rPr>
          <w:rFonts w:ascii="Times New Roman" w:hAnsi="Times New Roman" w:cs="Times New Roman"/>
          <w:color w:val="000000"/>
          <w:sz w:val="24"/>
          <w:szCs w:val="24"/>
          <w:shd w:val="clear" w:color="auto" w:fill="FFFFFF"/>
          <w:lang w:val="uk-UA"/>
        </w:rPr>
        <w:t xml:space="preserve"> Костянтинівці, в день розіграшу лотереї (січень 2016</w:t>
      </w:r>
      <w:r w:rsidRPr="00D64580">
        <w:rPr>
          <w:rFonts w:ascii="Times New Roman" w:hAnsi="Times New Roman" w:cs="Times New Roman"/>
          <w:color w:val="000000"/>
          <w:sz w:val="24"/>
          <w:szCs w:val="24"/>
          <w:shd w:val="clear" w:color="auto" w:fill="FFFFFF"/>
          <w:lang w:val="uk-UA"/>
        </w:rPr>
        <w:t>)</w:t>
      </w:r>
      <w:r w:rsidR="008668BA" w:rsidRPr="00D64580">
        <w:rPr>
          <w:rFonts w:ascii="Times New Roman" w:hAnsi="Times New Roman" w:cs="Times New Roman"/>
          <w:color w:val="000000"/>
          <w:sz w:val="24"/>
          <w:szCs w:val="24"/>
          <w:shd w:val="clear" w:color="auto" w:fill="FFFFFF"/>
          <w:lang w:val="uk-UA"/>
        </w:rPr>
        <w:t xml:space="preserve"> та надати</w:t>
      </w:r>
      <w:r w:rsidR="00A51C7C" w:rsidRPr="00D64580">
        <w:rPr>
          <w:rFonts w:ascii="Times New Roman" w:hAnsi="Times New Roman" w:cs="Times New Roman"/>
          <w:color w:val="000000"/>
          <w:sz w:val="24"/>
          <w:szCs w:val="24"/>
          <w:shd w:val="clear" w:color="auto" w:fill="FFFFFF"/>
          <w:lang w:val="uk-UA"/>
        </w:rPr>
        <w:t xml:space="preserve"> квитанцію про передплату та документ, що засвідчує особу учасника, </w:t>
      </w:r>
      <w:r w:rsidR="008668BA" w:rsidRPr="00D64580">
        <w:rPr>
          <w:rFonts w:ascii="Times New Roman" w:hAnsi="Times New Roman" w:cs="Times New Roman"/>
          <w:color w:val="000000"/>
          <w:sz w:val="24"/>
          <w:szCs w:val="24"/>
          <w:shd w:val="clear" w:color="auto" w:fill="FFFFFF"/>
          <w:lang w:val="uk-UA"/>
        </w:rPr>
        <w:t>Організатору</w:t>
      </w:r>
      <w:r w:rsidR="00F33BC1" w:rsidRPr="00D64580">
        <w:rPr>
          <w:rFonts w:ascii="Times New Roman" w:hAnsi="Times New Roman" w:cs="Times New Roman"/>
          <w:color w:val="000000"/>
          <w:sz w:val="24"/>
          <w:szCs w:val="24"/>
          <w:shd w:val="clear" w:color="auto" w:fill="FFFFFF"/>
          <w:lang w:val="uk-UA"/>
        </w:rPr>
        <w:t xml:space="preserve"> для отримання талону;</w:t>
      </w:r>
    </w:p>
    <w:p w14:paraId="01A116BE" w14:textId="2EC0E2E7" w:rsidR="008B4D37" w:rsidRPr="00D64580" w:rsidRDefault="005A0D64" w:rsidP="0054434F">
      <w:pPr>
        <w:pStyle w:val="a4"/>
        <w:numPr>
          <w:ilvl w:val="0"/>
          <w:numId w:val="2"/>
        </w:numPr>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у</w:t>
      </w:r>
      <w:r w:rsidR="001366C4" w:rsidRPr="00D64580">
        <w:rPr>
          <w:rFonts w:ascii="Times New Roman" w:hAnsi="Times New Roman" w:cs="Times New Roman"/>
          <w:sz w:val="24"/>
          <w:szCs w:val="24"/>
          <w:lang w:val="uk-UA"/>
        </w:rPr>
        <w:t xml:space="preserve"> випадку, якщо у Вас немає можливості бути </w:t>
      </w:r>
      <w:r w:rsidR="00034A25" w:rsidRPr="00D64580">
        <w:rPr>
          <w:rFonts w:ascii="Times New Roman" w:hAnsi="Times New Roman" w:cs="Times New Roman"/>
          <w:sz w:val="24"/>
          <w:szCs w:val="24"/>
          <w:lang w:val="uk-UA"/>
        </w:rPr>
        <w:t>присутнім на розіграші особисто</w:t>
      </w:r>
      <w:r w:rsidR="001366C4" w:rsidRPr="00D64580">
        <w:rPr>
          <w:rFonts w:ascii="Times New Roman" w:hAnsi="Times New Roman" w:cs="Times New Roman"/>
          <w:sz w:val="24"/>
          <w:szCs w:val="24"/>
          <w:lang w:val="uk-UA"/>
        </w:rPr>
        <w:t>, у термін до 25 грудня 2015 необхідно н</w:t>
      </w:r>
      <w:r w:rsidR="00034A25" w:rsidRPr="00D64580">
        <w:rPr>
          <w:rFonts w:ascii="Times New Roman" w:hAnsi="Times New Roman" w:cs="Times New Roman"/>
          <w:sz w:val="24"/>
          <w:szCs w:val="24"/>
          <w:lang w:val="uk-UA"/>
        </w:rPr>
        <w:t>аправити на нашу адресу (85102, Україна, Дон. Обл.</w:t>
      </w:r>
      <w:r w:rsidR="001366C4" w:rsidRPr="00D64580">
        <w:rPr>
          <w:rFonts w:ascii="Times New Roman" w:hAnsi="Times New Roman" w:cs="Times New Roman"/>
          <w:sz w:val="24"/>
          <w:szCs w:val="24"/>
          <w:lang w:val="uk-UA"/>
        </w:rPr>
        <w:t>, М.Костянтині</w:t>
      </w:r>
      <w:r w:rsidR="00034A25" w:rsidRPr="00D64580">
        <w:rPr>
          <w:rFonts w:ascii="Times New Roman" w:hAnsi="Times New Roman" w:cs="Times New Roman"/>
          <w:sz w:val="24"/>
          <w:szCs w:val="24"/>
          <w:lang w:val="uk-UA"/>
        </w:rPr>
        <w:t>вка, вул. Богдана Хмельницького</w:t>
      </w:r>
      <w:r w:rsidR="001366C4" w:rsidRPr="00D64580">
        <w:rPr>
          <w:rFonts w:ascii="Times New Roman" w:hAnsi="Times New Roman" w:cs="Times New Roman"/>
          <w:sz w:val="24"/>
          <w:szCs w:val="24"/>
          <w:lang w:val="uk-UA"/>
        </w:rPr>
        <w:t>, 21</w:t>
      </w:r>
      <w:r w:rsidR="00034A25" w:rsidRPr="00D64580">
        <w:rPr>
          <w:rFonts w:ascii="Times New Roman" w:hAnsi="Times New Roman" w:cs="Times New Roman"/>
          <w:sz w:val="24"/>
          <w:szCs w:val="24"/>
          <w:lang w:val="uk-UA"/>
        </w:rPr>
        <w:t>а</w:t>
      </w:r>
      <w:r w:rsidR="001366C4" w:rsidRPr="00D64580">
        <w:rPr>
          <w:rFonts w:ascii="Times New Roman" w:hAnsi="Times New Roman" w:cs="Times New Roman"/>
          <w:sz w:val="24"/>
          <w:szCs w:val="24"/>
          <w:lang w:val="uk-UA"/>
        </w:rPr>
        <w:t>, редакція газети «</w:t>
      </w:r>
      <w:r w:rsidR="00034A25" w:rsidRPr="00D64580">
        <w:rPr>
          <w:rFonts w:ascii="Times New Roman" w:hAnsi="Times New Roman" w:cs="Times New Roman"/>
          <w:sz w:val="24"/>
          <w:szCs w:val="24"/>
          <w:lang w:val="uk-UA"/>
        </w:rPr>
        <w:t>Прапор Індустрії »</w:t>
      </w:r>
      <w:r w:rsidR="001366C4" w:rsidRPr="00D64580">
        <w:rPr>
          <w:rFonts w:ascii="Times New Roman" w:hAnsi="Times New Roman" w:cs="Times New Roman"/>
          <w:sz w:val="24"/>
          <w:szCs w:val="24"/>
          <w:lang w:val="uk-UA"/>
        </w:rPr>
        <w:t>) наступні документи:</w:t>
      </w:r>
    </w:p>
    <w:p w14:paraId="62312978" w14:textId="3E0217D1" w:rsidR="005A0D64" w:rsidRPr="00D64580" w:rsidRDefault="005A0D64" w:rsidP="005A0D64">
      <w:pPr>
        <w:pStyle w:val="a4"/>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 </w:t>
      </w:r>
      <w:r w:rsidR="00944B5F" w:rsidRPr="00D64580">
        <w:rPr>
          <w:rFonts w:ascii="Times New Roman" w:hAnsi="Times New Roman" w:cs="Times New Roman"/>
          <w:sz w:val="24"/>
          <w:szCs w:val="24"/>
          <w:lang w:val="uk-UA"/>
        </w:rPr>
        <w:t>копію квитанції про оплату</w:t>
      </w:r>
      <w:r w:rsidR="00034A25" w:rsidRPr="00D64580">
        <w:rPr>
          <w:rFonts w:ascii="Times New Roman" w:hAnsi="Times New Roman" w:cs="Times New Roman"/>
          <w:sz w:val="24"/>
          <w:szCs w:val="24"/>
          <w:lang w:val="uk-UA"/>
        </w:rPr>
        <w:t xml:space="preserve"> підписки на відповідний період</w:t>
      </w:r>
      <w:r w:rsidR="00944B5F" w:rsidRPr="00D64580">
        <w:rPr>
          <w:rFonts w:ascii="Times New Roman" w:hAnsi="Times New Roman" w:cs="Times New Roman"/>
          <w:sz w:val="24"/>
          <w:szCs w:val="24"/>
          <w:lang w:val="uk-UA"/>
        </w:rPr>
        <w:t>, на зворотному боці якої розбірливо вказати П.І.Б. учасника, адресу та контактний телефон</w:t>
      </w:r>
      <w:r w:rsidR="00AD1795" w:rsidRPr="00D64580">
        <w:rPr>
          <w:rFonts w:ascii="Times New Roman" w:hAnsi="Times New Roman" w:cs="Times New Roman"/>
          <w:sz w:val="24"/>
          <w:szCs w:val="24"/>
          <w:lang w:val="uk-UA"/>
        </w:rPr>
        <w:t>;</w:t>
      </w:r>
    </w:p>
    <w:p w14:paraId="65E631CC" w14:textId="3C716889" w:rsidR="009D4071" w:rsidRPr="00D64580" w:rsidRDefault="00AD1795" w:rsidP="009D4071">
      <w:pPr>
        <w:pStyle w:val="a4"/>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 </w:t>
      </w:r>
      <w:r w:rsidR="00970332" w:rsidRPr="00D64580">
        <w:rPr>
          <w:rFonts w:ascii="Times New Roman" w:hAnsi="Times New Roman" w:cs="Times New Roman"/>
          <w:sz w:val="24"/>
          <w:szCs w:val="24"/>
          <w:lang w:val="uk-UA"/>
        </w:rPr>
        <w:t xml:space="preserve">копію </w:t>
      </w:r>
      <w:r w:rsidR="009D4071" w:rsidRPr="00D64580">
        <w:rPr>
          <w:rFonts w:ascii="Times New Roman" w:hAnsi="Times New Roman" w:cs="Times New Roman"/>
          <w:sz w:val="24"/>
          <w:szCs w:val="24"/>
          <w:lang w:val="uk-UA"/>
        </w:rPr>
        <w:t>першої та другої сторінок паспорта учасника.</w:t>
      </w:r>
    </w:p>
    <w:p w14:paraId="583EBA3B" w14:textId="3D2ABFC5" w:rsidR="00AD1795" w:rsidRPr="00D64580" w:rsidRDefault="00970332" w:rsidP="00970332">
      <w:pPr>
        <w:pStyle w:val="a4"/>
        <w:numPr>
          <w:ilvl w:val="0"/>
          <w:numId w:val="3"/>
        </w:numPr>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та</w:t>
      </w:r>
      <w:r w:rsidR="009D4071" w:rsidRPr="00D64580">
        <w:rPr>
          <w:rFonts w:ascii="Times New Roman" w:hAnsi="Times New Roman" w:cs="Times New Roman"/>
          <w:sz w:val="24"/>
          <w:szCs w:val="24"/>
          <w:lang w:val="uk-UA"/>
        </w:rPr>
        <w:t>кож допустимо направити скановані копії описаних вище документів за електронною адресою kor1@zi.dn.ua . В електронному листі необхідно вказати П.І.Б., поштов</w:t>
      </w:r>
      <w:r w:rsidR="00034A25" w:rsidRPr="00D64580">
        <w:rPr>
          <w:rFonts w:ascii="Times New Roman" w:hAnsi="Times New Roman" w:cs="Times New Roman"/>
          <w:sz w:val="24"/>
          <w:szCs w:val="24"/>
          <w:lang w:val="uk-UA"/>
        </w:rPr>
        <w:t>у</w:t>
      </w:r>
      <w:r w:rsidR="009D4071" w:rsidRPr="00D64580">
        <w:rPr>
          <w:rFonts w:ascii="Times New Roman" w:hAnsi="Times New Roman" w:cs="Times New Roman"/>
          <w:sz w:val="24"/>
          <w:szCs w:val="24"/>
          <w:lang w:val="uk-UA"/>
        </w:rPr>
        <w:t xml:space="preserve"> адрес</w:t>
      </w:r>
      <w:r w:rsidR="00034A25" w:rsidRPr="00D64580">
        <w:rPr>
          <w:rFonts w:ascii="Times New Roman" w:hAnsi="Times New Roman" w:cs="Times New Roman"/>
          <w:sz w:val="24"/>
          <w:szCs w:val="24"/>
          <w:lang w:val="uk-UA"/>
        </w:rPr>
        <w:t>у</w:t>
      </w:r>
      <w:r w:rsidR="009D4071" w:rsidRPr="00D64580">
        <w:rPr>
          <w:rFonts w:ascii="Times New Roman" w:hAnsi="Times New Roman" w:cs="Times New Roman"/>
          <w:sz w:val="24"/>
          <w:szCs w:val="24"/>
          <w:lang w:val="uk-UA"/>
        </w:rPr>
        <w:t xml:space="preserve"> та контактний телефон учасника. Електронний листи приймаються до 30 грудня 2015р</w:t>
      </w:r>
      <w:r w:rsidR="00034A25" w:rsidRPr="00D64580">
        <w:rPr>
          <w:rFonts w:ascii="Times New Roman" w:hAnsi="Times New Roman" w:cs="Times New Roman"/>
          <w:sz w:val="24"/>
          <w:szCs w:val="24"/>
          <w:lang w:val="uk-UA"/>
        </w:rPr>
        <w:t>.</w:t>
      </w:r>
    </w:p>
    <w:p w14:paraId="18267728" w14:textId="562C86AE" w:rsidR="00156E83" w:rsidRPr="00D64580" w:rsidRDefault="00156E83" w:rsidP="00156E83">
      <w:pPr>
        <w:pStyle w:val="a5"/>
        <w:shd w:val="clear" w:color="auto" w:fill="FFFFFF"/>
        <w:spacing w:before="0" w:beforeAutospacing="0" w:after="120" w:afterAutospacing="0" w:line="276" w:lineRule="auto"/>
        <w:jc w:val="both"/>
        <w:rPr>
          <w:color w:val="000000"/>
          <w:lang w:val="uk-UA"/>
        </w:rPr>
      </w:pPr>
      <w:r w:rsidRPr="00D64580">
        <w:rPr>
          <w:color w:val="000000"/>
          <w:lang w:val="uk-UA"/>
        </w:rPr>
        <w:t xml:space="preserve">3.4. Особа яка визнається учасником розіграшу зазначається організатором розіграшу </w:t>
      </w:r>
      <w:r w:rsidR="008377AF" w:rsidRPr="00D64580">
        <w:rPr>
          <w:color w:val="000000"/>
          <w:lang w:val="uk-UA"/>
        </w:rPr>
        <w:t>______________________________</w:t>
      </w:r>
    </w:p>
    <w:p w14:paraId="16B5E870" w14:textId="77777777" w:rsidR="00156E83" w:rsidRPr="00D64580" w:rsidRDefault="00156E83" w:rsidP="00156E83">
      <w:pPr>
        <w:pStyle w:val="a5"/>
        <w:shd w:val="clear" w:color="auto" w:fill="FFFFFF"/>
        <w:spacing w:before="0" w:beforeAutospacing="0" w:after="120" w:afterAutospacing="0" w:line="276" w:lineRule="auto"/>
        <w:jc w:val="both"/>
        <w:rPr>
          <w:color w:val="000000"/>
          <w:lang w:val="uk-UA"/>
        </w:rPr>
      </w:pPr>
      <w:r w:rsidRPr="00D64580">
        <w:rPr>
          <w:lang w:val="uk-UA"/>
        </w:rPr>
        <w:t xml:space="preserve">3.5. </w:t>
      </w:r>
      <w:r w:rsidRPr="00D64580">
        <w:rPr>
          <w:color w:val="000000"/>
          <w:lang w:val="uk-UA"/>
        </w:rPr>
        <w:t>Участь в Розіграші - безкоштовна. Розіграш не є лотереєю, азартною грою або послугою у сфері грального бізнесу і не може бути використаний в будь-якій формі азартних ігор.</w:t>
      </w:r>
    </w:p>
    <w:p w14:paraId="5BA2DF49" w14:textId="77777777" w:rsidR="00156E83" w:rsidRPr="00D64580" w:rsidRDefault="00156E83" w:rsidP="00156E83">
      <w:pPr>
        <w:pStyle w:val="a5"/>
        <w:shd w:val="clear" w:color="auto" w:fill="FFFFFF"/>
        <w:spacing w:before="0" w:beforeAutospacing="0" w:after="120" w:afterAutospacing="0" w:line="276" w:lineRule="auto"/>
        <w:jc w:val="both"/>
        <w:rPr>
          <w:b/>
          <w:lang w:val="uk-UA"/>
        </w:rPr>
      </w:pPr>
      <w:r w:rsidRPr="00D64580">
        <w:rPr>
          <w:color w:val="000000"/>
          <w:lang w:val="uk-UA"/>
        </w:rPr>
        <w:t> </w:t>
      </w:r>
      <w:r w:rsidRPr="00D64580">
        <w:rPr>
          <w:b/>
          <w:lang w:val="uk-UA"/>
        </w:rPr>
        <w:t>4. Призи Розіграшу</w:t>
      </w:r>
    </w:p>
    <w:p w14:paraId="125CE21E"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4.1. Фонд призів формується на розсуд Організатора.</w:t>
      </w:r>
    </w:p>
    <w:p w14:paraId="105B5046" w14:textId="009AD266" w:rsidR="00156E83" w:rsidRPr="00D64580" w:rsidRDefault="00156E83" w:rsidP="00156E83">
      <w:pPr>
        <w:pStyle w:val="a4"/>
        <w:spacing w:after="120"/>
        <w:ind w:left="0"/>
        <w:contextualSpacing w:val="0"/>
        <w:jc w:val="both"/>
        <w:rPr>
          <w:rFonts w:ascii="Times New Roman" w:hAnsi="Times New Roman" w:cs="Times New Roman"/>
          <w:sz w:val="24"/>
          <w:szCs w:val="24"/>
          <w:highlight w:val="yellow"/>
          <w:lang w:val="uk-UA"/>
        </w:rPr>
      </w:pPr>
      <w:r w:rsidRPr="00D64580">
        <w:rPr>
          <w:rFonts w:ascii="Times New Roman" w:hAnsi="Times New Roman" w:cs="Times New Roman"/>
          <w:sz w:val="24"/>
          <w:szCs w:val="24"/>
          <w:lang w:val="uk-UA"/>
        </w:rPr>
        <w:t xml:space="preserve">4.2. Під призом розуміється </w:t>
      </w:r>
      <w:r w:rsidR="00D64580" w:rsidRPr="00D64580">
        <w:rPr>
          <w:rStyle w:val="hps"/>
          <w:rFonts w:ascii="Times New Roman" w:hAnsi="Times New Roman" w:cs="Times New Roman"/>
          <w:sz w:val="24"/>
          <w:szCs w:val="24"/>
          <w:lang w:val="uk-UA"/>
        </w:rPr>
        <w:t>право</w:t>
      </w:r>
      <w:r w:rsidR="00D64580" w:rsidRPr="00D64580">
        <w:rPr>
          <w:rStyle w:val="shorttext"/>
          <w:rFonts w:ascii="Times New Roman" w:hAnsi="Times New Roman" w:cs="Times New Roman"/>
          <w:sz w:val="24"/>
          <w:szCs w:val="24"/>
          <w:lang w:val="uk-UA"/>
        </w:rPr>
        <w:t xml:space="preserve"> </w:t>
      </w:r>
      <w:r w:rsidR="00D64580" w:rsidRPr="00D64580">
        <w:rPr>
          <w:rStyle w:val="hps"/>
          <w:rFonts w:ascii="Times New Roman" w:hAnsi="Times New Roman" w:cs="Times New Roman"/>
          <w:sz w:val="24"/>
          <w:szCs w:val="24"/>
          <w:lang w:val="uk-UA"/>
        </w:rPr>
        <w:t>на придбання товару</w:t>
      </w:r>
      <w:r w:rsidR="00D64580" w:rsidRPr="00D64580">
        <w:rPr>
          <w:rStyle w:val="shorttext"/>
          <w:rFonts w:ascii="Times New Roman" w:hAnsi="Times New Roman" w:cs="Times New Roman"/>
          <w:sz w:val="24"/>
          <w:szCs w:val="24"/>
          <w:lang w:val="uk-UA"/>
        </w:rPr>
        <w:t xml:space="preserve"> </w:t>
      </w:r>
      <w:r w:rsidR="00D64580" w:rsidRPr="00D64580">
        <w:rPr>
          <w:rStyle w:val="hps"/>
          <w:rFonts w:ascii="Times New Roman" w:hAnsi="Times New Roman" w:cs="Times New Roman"/>
          <w:sz w:val="24"/>
          <w:szCs w:val="24"/>
          <w:lang w:val="uk-UA"/>
        </w:rPr>
        <w:t>за 1 гривню</w:t>
      </w:r>
      <w:r w:rsidR="00D64580" w:rsidRPr="00D64580">
        <w:rPr>
          <w:rStyle w:val="hps"/>
          <w:rFonts w:ascii="Times New Roman" w:hAnsi="Times New Roman" w:cs="Times New Roman"/>
          <w:sz w:val="24"/>
          <w:szCs w:val="24"/>
          <w:lang w:val="uk-UA"/>
        </w:rPr>
        <w:t>.</w:t>
      </w:r>
    </w:p>
    <w:p w14:paraId="1A2349D3" w14:textId="1C33CA11" w:rsidR="00156E83" w:rsidRPr="00D64580" w:rsidRDefault="00DF5430"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4.3. Кількість призів</w:t>
      </w:r>
      <w:r w:rsidR="00D64580" w:rsidRPr="00D64580">
        <w:rPr>
          <w:rFonts w:ascii="Times New Roman" w:hAnsi="Times New Roman" w:cs="Times New Roman"/>
          <w:sz w:val="24"/>
          <w:szCs w:val="24"/>
          <w:lang w:val="uk-UA"/>
        </w:rPr>
        <w:t xml:space="preserve"> необмежена.</w:t>
      </w:r>
    </w:p>
    <w:p w14:paraId="56D3E690"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4.4. Призовий фонд Розіграшу обмежений і складає зазначену в п. 4.3. кількість. </w:t>
      </w:r>
    </w:p>
    <w:p w14:paraId="1A410406"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4.5. Організатор залишає за собою право збільшити кількість призів Розіграшу або додатково включити в Розіграш інші призи, не передбачені цими Умовами.</w:t>
      </w:r>
    </w:p>
    <w:p w14:paraId="4B440843"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lastRenderedPageBreak/>
        <w:t xml:space="preserve">4.6. Відповідальність Організатора щодо видачі призів обмежена виключно вищезгаданою кількістю призів. </w:t>
      </w:r>
    </w:p>
    <w:p w14:paraId="0BFDC105"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4.7. </w:t>
      </w:r>
      <w:r w:rsidRPr="00D64580">
        <w:rPr>
          <w:rFonts w:ascii="Times New Roman" w:hAnsi="Times New Roman" w:cs="Times New Roman"/>
          <w:color w:val="000000"/>
          <w:sz w:val="24"/>
          <w:szCs w:val="24"/>
          <w:shd w:val="clear" w:color="auto" w:fill="FFFFFF"/>
          <w:lang w:val="uk-UA"/>
        </w:rPr>
        <w:t>Виплата грошового еквіваленту вартості Призу або заміна його іншим благом, заохоченням, тощо не допускається</w:t>
      </w:r>
      <w:r w:rsidRPr="00D64580">
        <w:rPr>
          <w:rFonts w:ascii="Times New Roman" w:hAnsi="Times New Roman" w:cs="Times New Roman"/>
          <w:sz w:val="24"/>
          <w:szCs w:val="24"/>
          <w:lang w:val="uk-UA"/>
        </w:rPr>
        <w:t>.</w:t>
      </w:r>
    </w:p>
    <w:p w14:paraId="20E285A8" w14:textId="2D2EF888"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4.8. Оподаткування осіб, які отримали приз, проводиться відповідно до чинного законодавства України. Організатор за свій рахунок здійснює оподаткування осіб, які отримали приз, відповідно до вимог</w:t>
      </w:r>
      <w:r w:rsidR="00034A25" w:rsidRPr="00D64580">
        <w:rPr>
          <w:rFonts w:ascii="Times New Roman" w:hAnsi="Times New Roman" w:cs="Times New Roman"/>
          <w:sz w:val="24"/>
          <w:szCs w:val="24"/>
          <w:lang w:val="uk-UA"/>
        </w:rPr>
        <w:t xml:space="preserve"> чинного законодавства України.</w:t>
      </w:r>
    </w:p>
    <w:p w14:paraId="2D2E3149"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p>
    <w:p w14:paraId="60257A49" w14:textId="2C0BC268" w:rsidR="00156E83" w:rsidRPr="00D64580" w:rsidRDefault="00156E83" w:rsidP="00156E83">
      <w:pPr>
        <w:pStyle w:val="a4"/>
        <w:spacing w:after="120"/>
        <w:ind w:left="0"/>
        <w:contextualSpacing w:val="0"/>
        <w:jc w:val="both"/>
        <w:rPr>
          <w:rFonts w:ascii="Times New Roman" w:hAnsi="Times New Roman" w:cs="Times New Roman"/>
          <w:b/>
          <w:sz w:val="24"/>
          <w:szCs w:val="24"/>
          <w:lang w:val="uk-UA"/>
        </w:rPr>
      </w:pPr>
      <w:r w:rsidRPr="00D64580">
        <w:rPr>
          <w:rFonts w:ascii="Times New Roman" w:hAnsi="Times New Roman" w:cs="Times New Roman"/>
          <w:b/>
          <w:sz w:val="24"/>
          <w:szCs w:val="24"/>
          <w:lang w:val="uk-UA"/>
        </w:rPr>
        <w:t>5. Умови визначення переможця</w:t>
      </w:r>
      <w:r w:rsidR="00034A25" w:rsidRPr="00D64580">
        <w:rPr>
          <w:rFonts w:ascii="Times New Roman" w:hAnsi="Times New Roman" w:cs="Times New Roman"/>
          <w:b/>
          <w:sz w:val="24"/>
          <w:szCs w:val="24"/>
          <w:lang w:val="uk-UA"/>
        </w:rPr>
        <w:t xml:space="preserve"> </w:t>
      </w:r>
      <w:r w:rsidRPr="00D64580">
        <w:rPr>
          <w:rFonts w:ascii="Times New Roman" w:hAnsi="Times New Roman" w:cs="Times New Roman"/>
          <w:b/>
          <w:sz w:val="24"/>
          <w:szCs w:val="24"/>
          <w:lang w:val="uk-UA"/>
        </w:rPr>
        <w:t>(</w:t>
      </w:r>
      <w:proofErr w:type="spellStart"/>
      <w:r w:rsidRPr="00D64580">
        <w:rPr>
          <w:rFonts w:ascii="Times New Roman" w:hAnsi="Times New Roman" w:cs="Times New Roman"/>
          <w:b/>
          <w:sz w:val="24"/>
          <w:szCs w:val="24"/>
          <w:lang w:val="uk-UA"/>
        </w:rPr>
        <w:t>ів</w:t>
      </w:r>
      <w:proofErr w:type="spellEnd"/>
      <w:r w:rsidRPr="00D64580">
        <w:rPr>
          <w:rFonts w:ascii="Times New Roman" w:hAnsi="Times New Roman" w:cs="Times New Roman"/>
          <w:b/>
          <w:sz w:val="24"/>
          <w:szCs w:val="24"/>
          <w:lang w:val="uk-UA"/>
        </w:rPr>
        <w:t>) Розіграшу та отримання призу.</w:t>
      </w:r>
    </w:p>
    <w:p w14:paraId="18D12846"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5.1. Визначення Учасника(ів), який отримає право на отримання призу (далі - «Переможець»), здійснюється відповідно до цих Умов та з дотриманням такої процедури: </w:t>
      </w:r>
    </w:p>
    <w:p w14:paraId="33AEF56A" w14:textId="66F86445" w:rsidR="009046EB" w:rsidRPr="00D64580" w:rsidRDefault="00156E83" w:rsidP="009046EB">
      <w:pPr>
        <w:pStyle w:val="a4"/>
        <w:spacing w:after="12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5.1.1. </w:t>
      </w:r>
      <w:r w:rsidR="009046EB" w:rsidRPr="00D64580">
        <w:rPr>
          <w:rFonts w:ascii="Times New Roman" w:hAnsi="Times New Roman" w:cs="Times New Roman"/>
          <w:sz w:val="24"/>
          <w:szCs w:val="24"/>
          <w:lang w:val="uk-UA"/>
        </w:rPr>
        <w:t>Розіграш буде відбуват</w:t>
      </w:r>
      <w:r w:rsidR="00034A25" w:rsidRPr="00D64580">
        <w:rPr>
          <w:rFonts w:ascii="Times New Roman" w:hAnsi="Times New Roman" w:cs="Times New Roman"/>
          <w:sz w:val="24"/>
          <w:szCs w:val="24"/>
          <w:lang w:val="uk-UA"/>
        </w:rPr>
        <w:t>ися під час святкового концерту</w:t>
      </w:r>
      <w:r w:rsidR="009046EB" w:rsidRPr="00D64580">
        <w:rPr>
          <w:rFonts w:ascii="Times New Roman" w:hAnsi="Times New Roman" w:cs="Times New Roman"/>
          <w:sz w:val="24"/>
          <w:szCs w:val="24"/>
          <w:lang w:val="uk-UA"/>
        </w:rPr>
        <w:t>. У присутності наглядового комі</w:t>
      </w:r>
      <w:r w:rsidR="000740C5" w:rsidRPr="00D64580">
        <w:rPr>
          <w:rFonts w:ascii="Times New Roman" w:hAnsi="Times New Roman" w:cs="Times New Roman"/>
          <w:sz w:val="24"/>
          <w:szCs w:val="24"/>
          <w:lang w:val="uk-UA"/>
        </w:rPr>
        <w:t>т</w:t>
      </w:r>
      <w:r w:rsidR="00034A25" w:rsidRPr="00D64580">
        <w:rPr>
          <w:rFonts w:ascii="Times New Roman" w:hAnsi="Times New Roman" w:cs="Times New Roman"/>
          <w:sz w:val="24"/>
          <w:szCs w:val="24"/>
          <w:lang w:val="uk-UA"/>
        </w:rPr>
        <w:t>ету</w:t>
      </w:r>
      <w:r w:rsidR="000740C5" w:rsidRPr="00D64580">
        <w:rPr>
          <w:rFonts w:ascii="Times New Roman" w:hAnsi="Times New Roman" w:cs="Times New Roman"/>
          <w:sz w:val="24"/>
          <w:szCs w:val="24"/>
          <w:lang w:val="uk-UA"/>
        </w:rPr>
        <w:t>, глядачів та учасників за</w:t>
      </w:r>
      <w:r w:rsidR="009046EB" w:rsidRPr="00D64580">
        <w:rPr>
          <w:rFonts w:ascii="Times New Roman" w:hAnsi="Times New Roman" w:cs="Times New Roman"/>
          <w:sz w:val="24"/>
          <w:szCs w:val="24"/>
          <w:lang w:val="uk-UA"/>
        </w:rPr>
        <w:t xml:space="preserve"> допомогою лотерейного барабана.</w:t>
      </w:r>
    </w:p>
    <w:p w14:paraId="2B02D288" w14:textId="60CBC68A" w:rsidR="00156E83" w:rsidRPr="00D64580" w:rsidRDefault="009046EB" w:rsidP="009046EB">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У першу чергу в барабан будуть поміщені талони учасників</w:t>
      </w:r>
      <w:r w:rsidR="00034A25" w:rsidRPr="00D64580">
        <w:rPr>
          <w:rFonts w:ascii="Times New Roman" w:hAnsi="Times New Roman" w:cs="Times New Roman"/>
          <w:sz w:val="24"/>
          <w:szCs w:val="24"/>
          <w:lang w:val="uk-UA"/>
        </w:rPr>
        <w:t>, які підписалися не менше</w:t>
      </w:r>
      <w:r w:rsidRPr="00D64580">
        <w:rPr>
          <w:rFonts w:ascii="Times New Roman" w:hAnsi="Times New Roman" w:cs="Times New Roman"/>
          <w:sz w:val="24"/>
          <w:szCs w:val="24"/>
          <w:lang w:val="uk-UA"/>
        </w:rPr>
        <w:t>, ніж на 1</w:t>
      </w:r>
      <w:r w:rsidR="00034A25" w:rsidRPr="00D64580">
        <w:rPr>
          <w:rFonts w:ascii="Times New Roman" w:hAnsi="Times New Roman" w:cs="Times New Roman"/>
          <w:sz w:val="24"/>
          <w:szCs w:val="24"/>
          <w:lang w:val="uk-UA"/>
        </w:rPr>
        <w:t>2 (дванадцять) місяців 2</w:t>
      </w:r>
      <w:r w:rsidR="00DD6098" w:rsidRPr="00D64580">
        <w:rPr>
          <w:rFonts w:ascii="Times New Roman" w:hAnsi="Times New Roman" w:cs="Times New Roman"/>
          <w:sz w:val="24"/>
          <w:szCs w:val="24"/>
          <w:lang w:val="uk-UA"/>
        </w:rPr>
        <w:t>016р.</w:t>
      </w:r>
      <w:r w:rsidRPr="00D64580">
        <w:rPr>
          <w:rFonts w:ascii="Times New Roman" w:hAnsi="Times New Roman" w:cs="Times New Roman"/>
          <w:sz w:val="24"/>
          <w:szCs w:val="24"/>
          <w:lang w:val="uk-UA"/>
        </w:rPr>
        <w:t xml:space="preserve"> </w:t>
      </w:r>
      <w:r w:rsidR="00034A25" w:rsidRPr="00D64580">
        <w:rPr>
          <w:rFonts w:ascii="Times New Roman" w:hAnsi="Times New Roman" w:cs="Times New Roman"/>
          <w:sz w:val="24"/>
          <w:szCs w:val="24"/>
          <w:lang w:val="uk-UA"/>
        </w:rPr>
        <w:t>Після розіграшу головного призу</w:t>
      </w:r>
      <w:r w:rsidRPr="00D64580">
        <w:rPr>
          <w:rFonts w:ascii="Times New Roman" w:hAnsi="Times New Roman" w:cs="Times New Roman"/>
          <w:sz w:val="24"/>
          <w:szCs w:val="24"/>
          <w:lang w:val="uk-UA"/>
        </w:rPr>
        <w:t>, в барабан помістять талони інших учасників і розіграють інші цінні і корисні призи.</w:t>
      </w:r>
    </w:p>
    <w:p w14:paraId="265381BA" w14:textId="1DF9A80A"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5.1.2. Переможець буде визначений випадковим чином серед  Учасників Розіграшу.</w:t>
      </w:r>
    </w:p>
    <w:p w14:paraId="6CA479A2" w14:textId="048C8FC0"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5.2. Визначення Переможця</w:t>
      </w:r>
      <w:r w:rsidR="00034A25" w:rsidRPr="00D64580">
        <w:rPr>
          <w:rFonts w:ascii="Times New Roman" w:hAnsi="Times New Roman" w:cs="Times New Roman"/>
          <w:sz w:val="24"/>
          <w:szCs w:val="24"/>
          <w:lang w:val="uk-UA"/>
        </w:rPr>
        <w:t xml:space="preserve"> </w:t>
      </w:r>
      <w:r w:rsidRPr="00D64580">
        <w:rPr>
          <w:rFonts w:ascii="Times New Roman" w:hAnsi="Times New Roman" w:cs="Times New Roman"/>
          <w:sz w:val="24"/>
          <w:szCs w:val="24"/>
          <w:lang w:val="uk-UA"/>
        </w:rPr>
        <w:t>(</w:t>
      </w:r>
      <w:proofErr w:type="spellStart"/>
      <w:r w:rsidRPr="00D64580">
        <w:rPr>
          <w:rFonts w:ascii="Times New Roman" w:hAnsi="Times New Roman" w:cs="Times New Roman"/>
          <w:sz w:val="24"/>
          <w:szCs w:val="24"/>
          <w:lang w:val="uk-UA"/>
        </w:rPr>
        <w:t>ів</w:t>
      </w:r>
      <w:proofErr w:type="spellEnd"/>
      <w:r w:rsidRPr="00D64580">
        <w:rPr>
          <w:rFonts w:ascii="Times New Roman" w:hAnsi="Times New Roman" w:cs="Times New Roman"/>
          <w:sz w:val="24"/>
          <w:szCs w:val="24"/>
          <w:lang w:val="uk-UA"/>
        </w:rPr>
        <w:t>), який отримав право на отримання призу Розіграшу, відбувається за допомогою</w:t>
      </w:r>
      <w:r w:rsidR="00DE25A9" w:rsidRPr="00D64580">
        <w:rPr>
          <w:rFonts w:ascii="Times New Roman" w:hAnsi="Times New Roman" w:cs="Times New Roman"/>
          <w:sz w:val="24"/>
          <w:szCs w:val="24"/>
          <w:lang w:val="uk-UA"/>
        </w:rPr>
        <w:t xml:space="preserve"> лотерейного барабану </w:t>
      </w:r>
      <w:r w:rsidRPr="00D64580">
        <w:rPr>
          <w:rFonts w:ascii="Times New Roman" w:hAnsi="Times New Roman" w:cs="Times New Roman"/>
          <w:sz w:val="24"/>
          <w:szCs w:val="24"/>
          <w:lang w:val="uk-UA"/>
        </w:rPr>
        <w:t>за  участю представників Оргкомітету.</w:t>
      </w:r>
    </w:p>
    <w:p w14:paraId="7CDB3D79" w14:textId="6BAFF06A"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5.3. Результати Розіграшу, тобто інформація про Переможця</w:t>
      </w:r>
      <w:r w:rsidR="00034A25" w:rsidRPr="00D64580">
        <w:rPr>
          <w:rFonts w:ascii="Times New Roman" w:hAnsi="Times New Roman" w:cs="Times New Roman"/>
          <w:sz w:val="24"/>
          <w:szCs w:val="24"/>
          <w:lang w:val="uk-UA"/>
        </w:rPr>
        <w:t xml:space="preserve"> </w:t>
      </w:r>
      <w:r w:rsidRPr="00D64580">
        <w:rPr>
          <w:rFonts w:ascii="Times New Roman" w:hAnsi="Times New Roman" w:cs="Times New Roman"/>
          <w:sz w:val="24"/>
          <w:szCs w:val="24"/>
          <w:lang w:val="uk-UA"/>
        </w:rPr>
        <w:t>(</w:t>
      </w:r>
      <w:proofErr w:type="spellStart"/>
      <w:r w:rsidRPr="00D64580">
        <w:rPr>
          <w:rFonts w:ascii="Times New Roman" w:hAnsi="Times New Roman" w:cs="Times New Roman"/>
          <w:sz w:val="24"/>
          <w:szCs w:val="24"/>
          <w:lang w:val="uk-UA"/>
        </w:rPr>
        <w:t>ів</w:t>
      </w:r>
      <w:proofErr w:type="spellEnd"/>
      <w:r w:rsidRPr="00D64580">
        <w:rPr>
          <w:rFonts w:ascii="Times New Roman" w:hAnsi="Times New Roman" w:cs="Times New Roman"/>
          <w:sz w:val="24"/>
          <w:szCs w:val="24"/>
          <w:lang w:val="uk-UA"/>
        </w:rPr>
        <w:t xml:space="preserve">), буде розміщена на сайті </w:t>
      </w:r>
      <w:hyperlink r:id="rId6" w:history="1">
        <w:r w:rsidR="00CD20A3" w:rsidRPr="00D64580">
          <w:rPr>
            <w:rStyle w:val="a3"/>
            <w:rFonts w:ascii="Times New Roman" w:hAnsi="Times New Roman" w:cs="Times New Roman"/>
            <w:sz w:val="24"/>
            <w:szCs w:val="24"/>
            <w:lang w:val="uk-UA"/>
          </w:rPr>
          <w:t>www.zі.</w:t>
        </w:r>
        <w:r w:rsidRPr="00D64580">
          <w:rPr>
            <w:rStyle w:val="a3"/>
            <w:rFonts w:ascii="Times New Roman" w:hAnsi="Times New Roman" w:cs="Times New Roman"/>
            <w:sz w:val="24"/>
            <w:szCs w:val="24"/>
            <w:lang w:val="uk-UA"/>
          </w:rPr>
          <w:t>dn.ua</w:t>
        </w:r>
      </w:hyperlink>
      <w:r w:rsidR="00034A25" w:rsidRPr="00D64580">
        <w:rPr>
          <w:rFonts w:ascii="Times New Roman" w:hAnsi="Times New Roman" w:cs="Times New Roman"/>
          <w:sz w:val="24"/>
          <w:szCs w:val="24"/>
          <w:lang w:val="uk-UA"/>
        </w:rPr>
        <w:t xml:space="preserve"> та у газеті. </w:t>
      </w:r>
    </w:p>
    <w:p w14:paraId="01D25474" w14:textId="7A72AC7A"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5.4. Для отримання призу Переможець повинен прибути </w:t>
      </w:r>
      <w:r w:rsidR="00115C5C" w:rsidRPr="00D64580">
        <w:rPr>
          <w:rFonts w:ascii="Times New Roman" w:hAnsi="Times New Roman" w:cs="Times New Roman"/>
          <w:sz w:val="24"/>
          <w:szCs w:val="24"/>
          <w:lang w:val="uk-UA"/>
        </w:rPr>
        <w:t xml:space="preserve">на свято в день проведення Розіграшу, або у строк, </w:t>
      </w:r>
      <w:r w:rsidR="00D64580" w:rsidRPr="00D64580">
        <w:rPr>
          <w:rFonts w:ascii="Times New Roman" w:hAnsi="Times New Roman" w:cs="Times New Roman"/>
          <w:sz w:val="24"/>
          <w:szCs w:val="24"/>
          <w:lang w:val="uk-UA"/>
        </w:rPr>
        <w:t>передбачений</w:t>
      </w:r>
      <w:bookmarkStart w:id="0" w:name="_GoBack"/>
      <w:bookmarkEnd w:id="0"/>
      <w:r w:rsidR="00115C5C" w:rsidRPr="00D64580">
        <w:rPr>
          <w:rFonts w:ascii="Times New Roman" w:hAnsi="Times New Roman" w:cs="Times New Roman"/>
          <w:sz w:val="24"/>
          <w:szCs w:val="24"/>
          <w:lang w:val="uk-UA"/>
        </w:rPr>
        <w:t xml:space="preserve"> п. 5.9, </w:t>
      </w:r>
      <w:r w:rsidRPr="00D64580">
        <w:rPr>
          <w:rFonts w:ascii="Times New Roman" w:hAnsi="Times New Roman" w:cs="Times New Roman"/>
          <w:sz w:val="24"/>
          <w:szCs w:val="24"/>
          <w:lang w:val="uk-UA"/>
        </w:rPr>
        <w:t xml:space="preserve">до офісу Організатора, який розташований за адресою: 85102, Україна, Донецька обл. м. Костянтинівка, </w:t>
      </w:r>
      <w:r w:rsidR="00115C5C" w:rsidRPr="00D64580">
        <w:rPr>
          <w:rFonts w:ascii="Times New Roman" w:hAnsi="Times New Roman" w:cs="Times New Roman"/>
          <w:sz w:val="24"/>
          <w:szCs w:val="24"/>
          <w:lang w:val="uk-UA"/>
        </w:rPr>
        <w:t>вул. Богдана Хмельницького, 21а</w:t>
      </w:r>
      <w:r w:rsidRPr="00D64580">
        <w:rPr>
          <w:rFonts w:ascii="Times New Roman" w:hAnsi="Times New Roman" w:cs="Times New Roman"/>
          <w:sz w:val="24"/>
          <w:szCs w:val="24"/>
          <w:lang w:val="uk-UA"/>
        </w:rPr>
        <w:t>.</w:t>
      </w:r>
    </w:p>
    <w:p w14:paraId="7CFEA59A" w14:textId="77777777" w:rsidR="00156E83" w:rsidRPr="00D64580" w:rsidRDefault="00156E83" w:rsidP="00156E83">
      <w:pPr>
        <w:pStyle w:val="a5"/>
        <w:shd w:val="clear" w:color="auto" w:fill="FFFFFF"/>
        <w:spacing w:before="0" w:beforeAutospacing="0" w:after="120" w:afterAutospacing="0" w:line="276" w:lineRule="auto"/>
        <w:jc w:val="both"/>
        <w:rPr>
          <w:lang w:val="uk-UA"/>
        </w:rPr>
      </w:pPr>
      <w:r w:rsidRPr="00D64580">
        <w:rPr>
          <w:lang w:val="uk-UA"/>
        </w:rPr>
        <w:t>5.5. Право на отримання призу Переможець може реалізувати після документального підтвердження своєї особи.</w:t>
      </w:r>
    </w:p>
    <w:p w14:paraId="10091584" w14:textId="5DFF555D" w:rsidR="00156E83" w:rsidRPr="00D64580" w:rsidRDefault="00156E83" w:rsidP="00156E83">
      <w:pPr>
        <w:pStyle w:val="1"/>
        <w:shd w:val="clear" w:color="auto" w:fill="FFFFFF"/>
        <w:spacing w:before="0" w:beforeAutospacing="0" w:after="120" w:afterAutospacing="0" w:line="276" w:lineRule="auto"/>
        <w:jc w:val="both"/>
        <w:rPr>
          <w:b w:val="0"/>
          <w:color w:val="000000"/>
          <w:sz w:val="24"/>
          <w:szCs w:val="24"/>
          <w:lang w:val="uk-UA"/>
        </w:rPr>
      </w:pPr>
      <w:r w:rsidRPr="00D64580">
        <w:rPr>
          <w:b w:val="0"/>
          <w:color w:val="000000"/>
          <w:sz w:val="24"/>
          <w:szCs w:val="24"/>
          <w:lang w:val="uk-UA"/>
        </w:rPr>
        <w:t>5.</w:t>
      </w:r>
      <w:r w:rsidR="00115C5C" w:rsidRPr="00D64580">
        <w:rPr>
          <w:b w:val="0"/>
          <w:color w:val="000000"/>
          <w:sz w:val="24"/>
          <w:szCs w:val="24"/>
          <w:lang w:val="uk-UA"/>
        </w:rPr>
        <w:t>6</w:t>
      </w:r>
      <w:r w:rsidRPr="00D64580">
        <w:rPr>
          <w:b w:val="0"/>
          <w:color w:val="000000"/>
          <w:sz w:val="24"/>
          <w:szCs w:val="24"/>
          <w:lang w:val="uk-UA"/>
        </w:rPr>
        <w:t>. Після ідентифікації Переможець оформлює через бухгалтерію Організатора придбання призу</w:t>
      </w:r>
      <w:r w:rsidRPr="00D64580">
        <w:rPr>
          <w:b w:val="0"/>
          <w:color w:val="000000"/>
          <w:sz w:val="24"/>
          <w:szCs w:val="24"/>
          <w:shd w:val="clear" w:color="auto" w:fill="FFFFFF"/>
          <w:lang w:val="uk-UA"/>
        </w:rPr>
        <w:t xml:space="preserve"> </w:t>
      </w:r>
      <w:r w:rsidR="00FC68DD" w:rsidRPr="00D64580">
        <w:rPr>
          <w:b w:val="0"/>
          <w:color w:val="000000"/>
          <w:sz w:val="24"/>
          <w:szCs w:val="24"/>
          <w:shd w:val="clear" w:color="auto" w:fill="FFFFFF"/>
          <w:lang w:val="uk-UA"/>
        </w:rPr>
        <w:t xml:space="preserve">та за необхідності має підписати Акт приймання-передачі, </w:t>
      </w:r>
      <w:r w:rsidRPr="00D64580">
        <w:rPr>
          <w:b w:val="0"/>
          <w:color w:val="000000"/>
          <w:sz w:val="24"/>
          <w:szCs w:val="24"/>
          <w:shd w:val="clear" w:color="auto" w:fill="FFFFFF"/>
          <w:lang w:val="uk-UA"/>
        </w:rPr>
        <w:t>який йому надасть Організ</w:t>
      </w:r>
      <w:r w:rsidR="000704DB" w:rsidRPr="00D64580">
        <w:rPr>
          <w:b w:val="0"/>
          <w:color w:val="000000"/>
          <w:sz w:val="24"/>
          <w:szCs w:val="24"/>
          <w:shd w:val="clear" w:color="auto" w:fill="FFFFFF"/>
          <w:lang w:val="uk-UA"/>
        </w:rPr>
        <w:t>атор Акції</w:t>
      </w:r>
      <w:r w:rsidRPr="00D64580">
        <w:rPr>
          <w:b w:val="0"/>
          <w:color w:val="000000"/>
          <w:sz w:val="24"/>
          <w:szCs w:val="24"/>
          <w:lang w:val="uk-UA"/>
        </w:rPr>
        <w:t>.</w:t>
      </w:r>
    </w:p>
    <w:p w14:paraId="478B244C" w14:textId="7BC40648" w:rsidR="00156E83" w:rsidRPr="00D64580" w:rsidRDefault="00156E83" w:rsidP="00156E83">
      <w:pPr>
        <w:pStyle w:val="1"/>
        <w:shd w:val="clear" w:color="auto" w:fill="FFFFFF"/>
        <w:spacing w:before="0" w:beforeAutospacing="0" w:after="120" w:afterAutospacing="0" w:line="276" w:lineRule="auto"/>
        <w:jc w:val="both"/>
        <w:rPr>
          <w:color w:val="000000"/>
          <w:sz w:val="24"/>
          <w:szCs w:val="24"/>
          <w:lang w:val="uk-UA"/>
        </w:rPr>
      </w:pPr>
      <w:r w:rsidRPr="00D64580">
        <w:rPr>
          <w:color w:val="000000"/>
          <w:sz w:val="24"/>
          <w:szCs w:val="24"/>
          <w:lang w:val="uk-UA"/>
        </w:rPr>
        <w:t>5.</w:t>
      </w:r>
      <w:r w:rsidR="006C4986" w:rsidRPr="00D64580">
        <w:rPr>
          <w:color w:val="000000"/>
          <w:sz w:val="24"/>
          <w:szCs w:val="24"/>
          <w:lang w:val="uk-UA"/>
        </w:rPr>
        <w:t>7</w:t>
      </w:r>
      <w:r w:rsidRPr="00D64580">
        <w:rPr>
          <w:color w:val="000000"/>
          <w:sz w:val="24"/>
          <w:szCs w:val="24"/>
          <w:lang w:val="uk-UA"/>
        </w:rPr>
        <w:t>. При оформленні призу Переможець зобов’язаний надати представнику Організатора можливість зробити його особисте фото та інтерв’ю для розповсюдження інформації про результати Розіграшу на всіх на</w:t>
      </w:r>
      <w:r w:rsidR="00FC68DD" w:rsidRPr="00D64580">
        <w:rPr>
          <w:color w:val="000000"/>
          <w:sz w:val="24"/>
          <w:szCs w:val="24"/>
          <w:lang w:val="uk-UA"/>
        </w:rPr>
        <w:t>явних ресурсах у Організатора.</w:t>
      </w:r>
    </w:p>
    <w:p w14:paraId="3FFC4C0E" w14:textId="5416AC86" w:rsidR="00156E83" w:rsidRPr="00D64580" w:rsidRDefault="00156E83" w:rsidP="00156E83">
      <w:pPr>
        <w:pStyle w:val="1"/>
        <w:shd w:val="clear" w:color="auto" w:fill="FFFFFF"/>
        <w:spacing w:before="0" w:beforeAutospacing="0" w:after="120" w:afterAutospacing="0" w:line="276" w:lineRule="auto"/>
        <w:jc w:val="both"/>
        <w:rPr>
          <w:color w:val="000000"/>
          <w:sz w:val="24"/>
          <w:szCs w:val="24"/>
          <w:lang w:val="uk-UA"/>
        </w:rPr>
      </w:pPr>
      <w:r w:rsidRPr="00D64580">
        <w:rPr>
          <w:b w:val="0"/>
          <w:sz w:val="24"/>
          <w:szCs w:val="24"/>
          <w:lang w:val="uk-UA"/>
        </w:rPr>
        <w:t>5.</w:t>
      </w:r>
      <w:r w:rsidR="00FC68DD" w:rsidRPr="00D64580">
        <w:rPr>
          <w:b w:val="0"/>
          <w:sz w:val="24"/>
          <w:szCs w:val="24"/>
          <w:lang w:val="uk-UA"/>
        </w:rPr>
        <w:t>8</w:t>
      </w:r>
      <w:r w:rsidRPr="00D64580">
        <w:rPr>
          <w:b w:val="0"/>
          <w:sz w:val="24"/>
          <w:szCs w:val="24"/>
          <w:lang w:val="uk-UA"/>
        </w:rPr>
        <w:t xml:space="preserve">. Якщо Переможець Розіграшу з будь-яких причин, незалежних від Організатора, не має можливості отримати приз в наданий строк, такий Учасник </w:t>
      </w:r>
      <w:r w:rsidR="00FC68DD" w:rsidRPr="00D64580">
        <w:rPr>
          <w:b w:val="0"/>
          <w:sz w:val="24"/>
          <w:szCs w:val="24"/>
          <w:lang w:val="uk-UA"/>
        </w:rPr>
        <w:t>повинен сповістити про це</w:t>
      </w:r>
      <w:r w:rsidRPr="00D64580">
        <w:rPr>
          <w:b w:val="0"/>
          <w:sz w:val="24"/>
          <w:szCs w:val="24"/>
          <w:lang w:val="uk-UA"/>
        </w:rPr>
        <w:t xml:space="preserve"> Організатора</w:t>
      </w:r>
      <w:r w:rsidR="00FC68DD" w:rsidRPr="00D64580">
        <w:rPr>
          <w:b w:val="0"/>
          <w:sz w:val="24"/>
          <w:szCs w:val="24"/>
          <w:lang w:val="uk-UA"/>
        </w:rPr>
        <w:t xml:space="preserve"> електронною поштою, або телефоном</w:t>
      </w:r>
      <w:r w:rsidRPr="00D64580">
        <w:rPr>
          <w:b w:val="0"/>
          <w:sz w:val="24"/>
          <w:szCs w:val="24"/>
          <w:lang w:val="uk-UA"/>
        </w:rPr>
        <w:t xml:space="preserve">. </w:t>
      </w:r>
      <w:r w:rsidRPr="00D64580">
        <w:rPr>
          <w:sz w:val="24"/>
          <w:szCs w:val="24"/>
          <w:u w:val="single"/>
          <w:lang w:val="uk-UA"/>
        </w:rPr>
        <w:t xml:space="preserve">Переможцю для </w:t>
      </w:r>
      <w:r w:rsidR="00454781" w:rsidRPr="00D64580">
        <w:rPr>
          <w:sz w:val="24"/>
          <w:szCs w:val="24"/>
          <w:u w:val="single"/>
          <w:lang w:val="uk-UA"/>
        </w:rPr>
        <w:t>сповіщення Організатора</w:t>
      </w:r>
      <w:r w:rsidRPr="00D64580">
        <w:rPr>
          <w:sz w:val="24"/>
          <w:szCs w:val="24"/>
          <w:u w:val="single"/>
          <w:lang w:val="uk-UA"/>
        </w:rPr>
        <w:t xml:space="preserve"> надається 10 календарних днів.</w:t>
      </w:r>
    </w:p>
    <w:p w14:paraId="4CFE83C3" w14:textId="5F0AE65E"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5.</w:t>
      </w:r>
      <w:r w:rsidR="00DC39D1" w:rsidRPr="00D64580">
        <w:rPr>
          <w:rFonts w:ascii="Times New Roman" w:hAnsi="Times New Roman" w:cs="Times New Roman"/>
          <w:sz w:val="24"/>
          <w:szCs w:val="24"/>
          <w:lang w:val="uk-UA"/>
        </w:rPr>
        <w:t>9</w:t>
      </w:r>
      <w:r w:rsidRPr="00D64580">
        <w:rPr>
          <w:rFonts w:ascii="Times New Roman" w:hAnsi="Times New Roman" w:cs="Times New Roman"/>
          <w:sz w:val="24"/>
          <w:szCs w:val="24"/>
          <w:lang w:val="uk-UA"/>
        </w:rPr>
        <w:t xml:space="preserve">. У випадку якщо Переможець не проходить ідентифікації або іншим чином не виконує вимог Умов щодо отримання призу, Організатор залишає за собою право провести </w:t>
      </w:r>
      <w:r w:rsidRPr="00D64580">
        <w:rPr>
          <w:rFonts w:ascii="Times New Roman" w:hAnsi="Times New Roman" w:cs="Times New Roman"/>
          <w:sz w:val="24"/>
          <w:szCs w:val="24"/>
          <w:lang w:val="uk-UA"/>
        </w:rPr>
        <w:lastRenderedPageBreak/>
        <w:t xml:space="preserve">додатковий тур розіграшу, про що буде додатково оголошено через засоби масової інформації. </w:t>
      </w:r>
    </w:p>
    <w:p w14:paraId="5B119F0A" w14:textId="77777777" w:rsidR="00156E83" w:rsidRPr="00D64580" w:rsidRDefault="00156E83" w:rsidP="00156E83">
      <w:pPr>
        <w:pStyle w:val="a4"/>
        <w:ind w:left="0"/>
        <w:jc w:val="both"/>
        <w:rPr>
          <w:rFonts w:ascii="Times New Roman" w:hAnsi="Times New Roman" w:cs="Times New Roman"/>
          <w:b/>
          <w:sz w:val="24"/>
          <w:szCs w:val="24"/>
          <w:lang w:val="uk-UA"/>
        </w:rPr>
      </w:pPr>
    </w:p>
    <w:p w14:paraId="4E0F1C3F" w14:textId="77777777" w:rsidR="00156E83" w:rsidRPr="00D64580" w:rsidRDefault="00156E83" w:rsidP="00156E83">
      <w:pPr>
        <w:pStyle w:val="a4"/>
        <w:spacing w:after="120"/>
        <w:ind w:left="0"/>
        <w:contextualSpacing w:val="0"/>
        <w:jc w:val="both"/>
        <w:rPr>
          <w:rFonts w:ascii="Times New Roman" w:hAnsi="Times New Roman" w:cs="Times New Roman"/>
          <w:b/>
          <w:sz w:val="24"/>
          <w:szCs w:val="24"/>
          <w:lang w:val="uk-UA"/>
        </w:rPr>
      </w:pPr>
      <w:r w:rsidRPr="00D64580">
        <w:rPr>
          <w:rFonts w:ascii="Times New Roman" w:hAnsi="Times New Roman" w:cs="Times New Roman"/>
          <w:b/>
          <w:sz w:val="24"/>
          <w:szCs w:val="24"/>
          <w:lang w:val="uk-UA"/>
        </w:rPr>
        <w:t xml:space="preserve">6. Переможець Розіграшу </w:t>
      </w:r>
    </w:p>
    <w:p w14:paraId="34BB8005"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6.1.  Взявши участь у Розіграші, Учасники надають Організатору свою згоду на: </w:t>
      </w:r>
    </w:p>
    <w:p w14:paraId="182AFF35"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6.1.1. Добровільну, повну і безумовну (беззастережну) згоду на обробку його (її) персональних даних, як суб’єкта персональних даних у значенні Закону України «Про захист персональних даних». Суб’єкт персональних даних надає право Організатору на свій розсуд визначати порядок обробки, використання, доступу та поширення (в повному обсязі або частково) персональних даних суб’єкта персональних даних іншим суб’єктам відносин, пов’язаних із персональними даними. Цим суб’єкт персональних даних засвідчує, що він ознайомлений про: використання його (її) персональних даних; про свої права, які визначені Законом України «Про захист персональних даних»; мету збору даних та осіб, яким передаються та/або можуть бути передані його (її) персональні дані.</w:t>
      </w:r>
    </w:p>
    <w:p w14:paraId="448D615B"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6.1.2. Використання такої інформації Організатором з метою проведення Розіграшу відповідно до чинного законодавства України;</w:t>
      </w:r>
    </w:p>
    <w:p w14:paraId="7EDCB65F"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6.1.3. Отримання листів на пошту та/або смс-повідомлень на номер мобільного телефону Учасника (повідомлень іншим чином) від Організатора з інформацією про послуги, акції, які пропонує Організатор.</w:t>
      </w:r>
    </w:p>
    <w:p w14:paraId="744D644D" w14:textId="77777777" w:rsidR="00156E83" w:rsidRPr="00D64580" w:rsidRDefault="00156E83" w:rsidP="00156E83">
      <w:pPr>
        <w:pStyle w:val="a4"/>
        <w:ind w:left="0"/>
        <w:rPr>
          <w:rFonts w:ascii="Times New Roman" w:hAnsi="Times New Roman" w:cs="Times New Roman"/>
          <w:b/>
          <w:sz w:val="24"/>
          <w:szCs w:val="24"/>
          <w:lang w:val="uk-UA"/>
        </w:rPr>
      </w:pPr>
    </w:p>
    <w:p w14:paraId="580DDFAC" w14:textId="77777777" w:rsidR="00156E83" w:rsidRPr="00D64580" w:rsidRDefault="00156E83" w:rsidP="00156E83">
      <w:pPr>
        <w:pStyle w:val="a4"/>
        <w:spacing w:after="120"/>
        <w:ind w:left="0"/>
        <w:contextualSpacing w:val="0"/>
        <w:jc w:val="both"/>
        <w:rPr>
          <w:rFonts w:ascii="Times New Roman" w:hAnsi="Times New Roman" w:cs="Times New Roman"/>
          <w:b/>
          <w:sz w:val="24"/>
          <w:szCs w:val="24"/>
          <w:lang w:val="uk-UA"/>
        </w:rPr>
      </w:pPr>
      <w:r w:rsidRPr="00D64580">
        <w:rPr>
          <w:rFonts w:ascii="Times New Roman" w:hAnsi="Times New Roman" w:cs="Times New Roman"/>
          <w:b/>
          <w:sz w:val="24"/>
          <w:szCs w:val="24"/>
          <w:lang w:val="uk-UA"/>
        </w:rPr>
        <w:t xml:space="preserve">7. Порядок і спосіб інформування про умови Розіграшу: </w:t>
      </w:r>
    </w:p>
    <w:p w14:paraId="274AB382" w14:textId="6C11BB45"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7.1. Інформування щодо умов Розіграшу здійснюється за допомогою анонсування Розіграшу та розміщення офіційних Умов Розіграшу на web-сайті, який знаходиться в мережі Інтернет: </w:t>
      </w:r>
      <w:hyperlink r:id="rId7" w:history="1">
        <w:proofErr w:type="spellStart"/>
        <w:r w:rsidR="0003460F" w:rsidRPr="00D64580">
          <w:rPr>
            <w:rStyle w:val="a3"/>
            <w:rFonts w:ascii="Times New Roman" w:hAnsi="Times New Roman" w:cs="Times New Roman"/>
            <w:sz w:val="24"/>
            <w:szCs w:val="24"/>
            <w:lang w:val="uk-UA"/>
          </w:rPr>
          <w:t>www.zі</w:t>
        </w:r>
        <w:r w:rsidRPr="00D64580">
          <w:rPr>
            <w:rStyle w:val="a3"/>
            <w:rFonts w:ascii="Times New Roman" w:hAnsi="Times New Roman" w:cs="Times New Roman"/>
            <w:sz w:val="24"/>
            <w:szCs w:val="24"/>
            <w:lang w:val="uk-UA"/>
          </w:rPr>
          <w:t>.dn.ua</w:t>
        </w:r>
        <w:proofErr w:type="spellEnd"/>
      </w:hyperlink>
      <w:r w:rsidRPr="00D64580">
        <w:rPr>
          <w:rFonts w:ascii="Times New Roman" w:hAnsi="Times New Roman" w:cs="Times New Roman"/>
          <w:sz w:val="24"/>
          <w:szCs w:val="24"/>
          <w:lang w:val="uk-UA"/>
        </w:rPr>
        <w:t xml:space="preserve">, а також може здійснюватися на розсуд Організатора за допомогою розсилки листів електронною поштою, смс-повідомлень на наявні в Організатора номери мобільних телефонів, друкування в печатних засобах інформації. </w:t>
      </w:r>
    </w:p>
    <w:p w14:paraId="77D55CE3" w14:textId="541AD3C2"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7.2. Ці Умови можуть бути змінені та / або доповнені Організатором протягом всього строку проведення Розіграшу. Зміни та / або доповнення цих Умов Розіграшу можливі у випадку їх затвердження Організатором та їх оприлюднення у тому ж порядку, що визначений для інформування про Умови Розіграшу. Такі зміни</w:t>
      </w:r>
      <w:r w:rsidR="00CA7039" w:rsidRPr="00D64580">
        <w:rPr>
          <w:rFonts w:ascii="Times New Roman" w:hAnsi="Times New Roman" w:cs="Times New Roman"/>
          <w:sz w:val="24"/>
          <w:szCs w:val="24"/>
          <w:lang w:val="uk-UA"/>
        </w:rPr>
        <w:t xml:space="preserve"> </w:t>
      </w:r>
      <w:r w:rsidRPr="00D64580">
        <w:rPr>
          <w:rFonts w:ascii="Times New Roman" w:hAnsi="Times New Roman" w:cs="Times New Roman"/>
          <w:sz w:val="24"/>
          <w:szCs w:val="24"/>
          <w:lang w:val="uk-UA"/>
        </w:rPr>
        <w:t>/</w:t>
      </w:r>
      <w:r w:rsidR="00CA7039" w:rsidRPr="00D64580">
        <w:rPr>
          <w:rFonts w:ascii="Times New Roman" w:hAnsi="Times New Roman" w:cs="Times New Roman"/>
          <w:sz w:val="24"/>
          <w:szCs w:val="24"/>
          <w:lang w:val="uk-UA"/>
        </w:rPr>
        <w:t xml:space="preserve"> </w:t>
      </w:r>
      <w:r w:rsidRPr="00D64580">
        <w:rPr>
          <w:rFonts w:ascii="Times New Roman" w:hAnsi="Times New Roman" w:cs="Times New Roman"/>
          <w:sz w:val="24"/>
          <w:szCs w:val="24"/>
          <w:lang w:val="uk-UA"/>
        </w:rPr>
        <w:t xml:space="preserve">доповнення набирають чинності з моменту оприлюднення, якщо інше не буде спеціально визначене безпосередньо змінами / доповненнями до цих Умов. </w:t>
      </w:r>
    </w:p>
    <w:p w14:paraId="4F59686D" w14:textId="77777777" w:rsidR="00156E83" w:rsidRPr="00D64580" w:rsidRDefault="00156E83" w:rsidP="00156E83">
      <w:pPr>
        <w:pStyle w:val="a4"/>
        <w:spacing w:after="120"/>
        <w:ind w:left="0"/>
        <w:contextualSpacing w:val="0"/>
        <w:jc w:val="both"/>
        <w:rPr>
          <w:rFonts w:ascii="Times New Roman" w:hAnsi="Times New Roman" w:cs="Times New Roman"/>
          <w:b/>
          <w:sz w:val="24"/>
          <w:szCs w:val="24"/>
          <w:lang w:val="uk-UA"/>
        </w:rPr>
      </w:pPr>
    </w:p>
    <w:p w14:paraId="3407F018" w14:textId="77777777" w:rsidR="00156E83" w:rsidRPr="00D64580" w:rsidRDefault="00156E83" w:rsidP="00156E83">
      <w:pPr>
        <w:pStyle w:val="a4"/>
        <w:spacing w:after="120"/>
        <w:ind w:left="0"/>
        <w:contextualSpacing w:val="0"/>
        <w:jc w:val="both"/>
        <w:rPr>
          <w:rFonts w:ascii="Times New Roman" w:hAnsi="Times New Roman" w:cs="Times New Roman"/>
          <w:b/>
          <w:sz w:val="24"/>
          <w:szCs w:val="24"/>
          <w:lang w:val="uk-UA"/>
        </w:rPr>
      </w:pPr>
      <w:r w:rsidRPr="00D64580">
        <w:rPr>
          <w:rFonts w:ascii="Times New Roman" w:hAnsi="Times New Roman" w:cs="Times New Roman"/>
          <w:b/>
          <w:sz w:val="24"/>
          <w:szCs w:val="24"/>
          <w:lang w:val="uk-UA"/>
        </w:rPr>
        <w:t>8. Надання інформації</w:t>
      </w:r>
    </w:p>
    <w:p w14:paraId="2F92A209"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8.1. Для отримання призу в рамках цього Розіграшу Учасник повинен надати Організатору інформацію (в т.ч. особисті дані), визначену даними Умовами.</w:t>
      </w:r>
    </w:p>
    <w:p w14:paraId="275EFA87"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8.2. Ця інформація може бути змінена Учасником протягом всього строку проведення Розіграшу шляхом додаткового інформування Організатора. </w:t>
      </w:r>
    </w:p>
    <w:p w14:paraId="01BDDCEC"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8.3. Беручи участь в Розіграші, кожен Учасник тим самим підтверджує свою згоду на використання Організатором наданої інформації з маркетинговою та / або будь-якою іншою метою методами, що не суперечать чинному законодавству України (в т.ч. шляхом </w:t>
      </w:r>
      <w:r w:rsidRPr="00D64580">
        <w:rPr>
          <w:rFonts w:ascii="Times New Roman" w:hAnsi="Times New Roman" w:cs="Times New Roman"/>
          <w:sz w:val="24"/>
          <w:szCs w:val="24"/>
          <w:lang w:val="uk-UA"/>
        </w:rPr>
        <w:lastRenderedPageBreak/>
        <w:t xml:space="preserve">передачі третім особам), зокрема, на безоплатне використання його імені, прізвища, фотографії, інтерв'ю або інших матеріалів про нього з рекламною / маркетинговою метою, в т.ч. право публікації в ЗМІ, будь-яких друкованих, аудіо-та відеоматеріалах, інтерв'ю зі ЗМІ, у разі отримання призу, а також для надсилання інформації, повідомлень (в т. 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Організатором та / або будь-якою третьою особою. Надання такої згоди також розглядається у розумінні ст.ст. 296, 307, 308 Цивільного Кодексу України. </w:t>
      </w:r>
    </w:p>
    <w:p w14:paraId="6BD0EEF9"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8.4. Організатор Розіграшу гарантує, що під час збору і подальшого використання отриманої інформації він буде дотримуватися всіх положень чинного законодавства України щодо недоторканності особистої інформації, захисту персональних даних. Надання інформації іншим особам можливе лише на підставах і в порядку, визначеному чинним законодавством України.</w:t>
      </w:r>
    </w:p>
    <w:p w14:paraId="496CAADD"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p>
    <w:p w14:paraId="68E3BA1F" w14:textId="77777777" w:rsidR="00156E83" w:rsidRPr="00D64580" w:rsidRDefault="00156E83" w:rsidP="00156E83">
      <w:pPr>
        <w:pStyle w:val="a4"/>
        <w:spacing w:after="120"/>
        <w:ind w:left="0"/>
        <w:contextualSpacing w:val="0"/>
        <w:jc w:val="both"/>
        <w:rPr>
          <w:rFonts w:ascii="Times New Roman" w:hAnsi="Times New Roman" w:cs="Times New Roman"/>
          <w:b/>
          <w:sz w:val="24"/>
          <w:szCs w:val="24"/>
          <w:lang w:val="uk-UA"/>
        </w:rPr>
      </w:pPr>
      <w:r w:rsidRPr="00D64580">
        <w:rPr>
          <w:rFonts w:ascii="Times New Roman" w:hAnsi="Times New Roman" w:cs="Times New Roman"/>
          <w:b/>
          <w:sz w:val="24"/>
          <w:szCs w:val="24"/>
          <w:lang w:val="uk-UA"/>
        </w:rPr>
        <w:t xml:space="preserve">9. Обмеження Розіграшу </w:t>
      </w:r>
    </w:p>
    <w:p w14:paraId="03682F4D"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9.1. Організатор не несе відповідальності за роботу інтернет-провайдерів, операторів зв'язку, будь-які помилки поштових, кур'єрських або інших служб, в результаті яких поштові та електронні відправлення не надійшли або надійшли із запізненням, були загублені або пошкоджені. </w:t>
      </w:r>
    </w:p>
    <w:p w14:paraId="4EEB5000"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9.2. Організатор не несе відповідальності стосовно подальшого використання наданих призів Переможцями Розіграшу після їх одержання, та за неможливість Переможців Розіграшу скористатися наданим призом з будь-яких причин. </w:t>
      </w:r>
    </w:p>
    <w:p w14:paraId="3468DE3A"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9.3. Організатор не вступає в будь-які спори щодо визнання будь-яких осіб Учасниками та прав на отримання призів. Організатор не бере на себе відповідальності за визначення прав сторін у будь-яких суперечках.</w:t>
      </w:r>
    </w:p>
    <w:p w14:paraId="362222D3"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9.4. Отримання призу допускається тільки особами, які є Учасниками. </w:t>
      </w:r>
    </w:p>
    <w:p w14:paraId="569EC4A1"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9.5. Учасники самостійно несуть відповідальність за достовірність наданої ними інформації (у тому числі інформації щодо контактів з ними та адреси). </w:t>
      </w:r>
    </w:p>
    <w:p w14:paraId="23EA355F"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9.6. У разі виникнення ситуації, яка допускає неоднозначне тлумачення даних Умов, будь-яких спірних питань та / або питань, не врегульованих цими Умовами, остаточне рішення приймається Організатором відповідно до вимог чинного законодавства України. Рішення Організатора є остаточним і оскарженню не підлягає. Результати Розіграшу є остаточними і не підлягають перегляду. </w:t>
      </w:r>
    </w:p>
    <w:p w14:paraId="6B0E5207"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9.7. Організатор не несе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діють на території проведення Розіграшу, інші непідвладні контролю з боку Організатора обставини.</w:t>
      </w:r>
    </w:p>
    <w:p w14:paraId="1F6DD28D"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p>
    <w:p w14:paraId="53333660" w14:textId="77777777" w:rsidR="00156E83" w:rsidRPr="00D64580" w:rsidRDefault="00156E83" w:rsidP="00156E83">
      <w:pPr>
        <w:pStyle w:val="a4"/>
        <w:spacing w:after="120"/>
        <w:ind w:left="0"/>
        <w:contextualSpacing w:val="0"/>
        <w:jc w:val="both"/>
        <w:rPr>
          <w:rFonts w:ascii="Times New Roman" w:hAnsi="Times New Roman" w:cs="Times New Roman"/>
          <w:b/>
          <w:sz w:val="24"/>
          <w:szCs w:val="24"/>
          <w:lang w:val="uk-UA"/>
        </w:rPr>
      </w:pPr>
      <w:r w:rsidRPr="00D64580">
        <w:rPr>
          <w:rFonts w:ascii="Times New Roman" w:hAnsi="Times New Roman" w:cs="Times New Roman"/>
          <w:b/>
          <w:sz w:val="24"/>
          <w:szCs w:val="24"/>
          <w:lang w:val="uk-UA"/>
        </w:rPr>
        <w:t xml:space="preserve">10. Інші умови Розіграшу </w:t>
      </w:r>
    </w:p>
    <w:p w14:paraId="55E6EFCF" w14:textId="77777777" w:rsidR="00FF37F4"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10.1. Організатор забезпечує об'єктивність та неупередженість визначення Переможців Розіграшу. </w:t>
      </w:r>
    </w:p>
    <w:p w14:paraId="6EB9E1D4" w14:textId="178AB7BC"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lastRenderedPageBreak/>
        <w:t xml:space="preserve">10.2. Беручи участь в Розіграші, Учасник підтверджує факт ознайомлення з даними Умовами Розіграшу і свою повну та безумовну згоду з ними. Порушення Учасником цих Умов або відмова Учасника від належного виконання цих Умов (в т.ч. механіки, порядку та строків проведення Розіграшу та / або отримання призу тощо) вважається відмовою Учасника від участі в Розіграші та отримання призу, при цьому така особа не має права на одержання від Організатора будь-якої компенсації. </w:t>
      </w:r>
    </w:p>
    <w:p w14:paraId="6C1983DD" w14:textId="77777777"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10.3. Відповідно до вимог ст. 634, 641-643 Цивільного Кодексу України до договорів приєднання, а саме можливості укладання такого договору лише шляхом приєднання однієї сторони до запропонованого договору (оферти) Організатора, своєю участю в Розіграші та виконанням вимог п 3.3. Умов (прийняттям оферти) всі Учасники Розіграшу погоджуються з цими Умовами та зобов'язуються їх виконувати.</w:t>
      </w:r>
    </w:p>
    <w:p w14:paraId="29E4AD3F" w14:textId="77777777" w:rsidR="00156E83" w:rsidRPr="00D64580" w:rsidRDefault="00156E83" w:rsidP="00156E83">
      <w:pPr>
        <w:pStyle w:val="a4"/>
        <w:spacing w:after="120"/>
        <w:ind w:left="0"/>
        <w:contextualSpacing w:val="0"/>
        <w:jc w:val="both"/>
        <w:rPr>
          <w:rFonts w:ascii="Times New Roman" w:hAnsi="Times New Roman" w:cs="Times New Roman"/>
          <w:b/>
          <w:sz w:val="24"/>
          <w:szCs w:val="24"/>
          <w:lang w:val="uk-UA"/>
        </w:rPr>
      </w:pPr>
      <w:r w:rsidRPr="00D64580">
        <w:rPr>
          <w:rFonts w:ascii="Times New Roman" w:hAnsi="Times New Roman" w:cs="Times New Roman"/>
          <w:b/>
          <w:sz w:val="24"/>
          <w:szCs w:val="24"/>
          <w:lang w:val="uk-UA"/>
        </w:rPr>
        <w:t xml:space="preserve">11. Застереження: </w:t>
      </w:r>
    </w:p>
    <w:p w14:paraId="44D71C62" w14:textId="4822A850"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 xml:space="preserve">11.1. Будь ласка, щоб уникнути непорозумінь </w:t>
      </w:r>
      <w:r w:rsidR="00CA7039" w:rsidRPr="00D64580">
        <w:rPr>
          <w:rFonts w:ascii="Times New Roman" w:hAnsi="Times New Roman" w:cs="Times New Roman"/>
          <w:sz w:val="24"/>
          <w:szCs w:val="24"/>
          <w:lang w:val="uk-UA"/>
        </w:rPr>
        <w:t>–</w:t>
      </w:r>
      <w:r w:rsidRPr="00D64580">
        <w:rPr>
          <w:rFonts w:ascii="Times New Roman" w:hAnsi="Times New Roman" w:cs="Times New Roman"/>
          <w:sz w:val="24"/>
          <w:szCs w:val="24"/>
          <w:lang w:val="uk-UA"/>
        </w:rPr>
        <w:t xml:space="preserve"> спочатку читайте уважно Умови Розіграшу.</w:t>
      </w:r>
    </w:p>
    <w:p w14:paraId="4AF162A1" w14:textId="34177703" w:rsidR="00156E83" w:rsidRPr="00D64580" w:rsidRDefault="00156E83" w:rsidP="00156E83">
      <w:pPr>
        <w:pStyle w:val="a4"/>
        <w:spacing w:after="120"/>
        <w:ind w:left="0"/>
        <w:contextualSpacing w:val="0"/>
        <w:jc w:val="both"/>
        <w:rPr>
          <w:rFonts w:ascii="Times New Roman" w:hAnsi="Times New Roman" w:cs="Times New Roman"/>
          <w:sz w:val="24"/>
          <w:szCs w:val="24"/>
          <w:lang w:val="uk-UA"/>
        </w:rPr>
      </w:pPr>
      <w:r w:rsidRPr="00D64580">
        <w:rPr>
          <w:rFonts w:ascii="Times New Roman" w:hAnsi="Times New Roman" w:cs="Times New Roman"/>
          <w:sz w:val="24"/>
          <w:szCs w:val="24"/>
          <w:lang w:val="uk-UA"/>
        </w:rPr>
        <w:t>11.2. Просимо прийняти до уваги, що Організатор в будь-якому випадку залишає за собою право в будь-який момент припинити Розіграш, навіть якщо таке припинення відбудеться до його закінчення. У такому випадку Переможець визначатися не буде. Інформація про припинення Розіграшу буде публікуватися.</w:t>
      </w:r>
      <w:r w:rsidR="00CA7039" w:rsidRPr="00D64580">
        <w:rPr>
          <w:rFonts w:ascii="Times New Roman" w:hAnsi="Times New Roman" w:cs="Times New Roman"/>
          <w:sz w:val="24"/>
          <w:szCs w:val="24"/>
          <w:lang w:val="uk-UA"/>
        </w:rPr>
        <w:t xml:space="preserve"> </w:t>
      </w:r>
    </w:p>
    <w:p w14:paraId="29618A5D" w14:textId="77777777" w:rsidR="00156E83" w:rsidRPr="00D64580" w:rsidRDefault="00156E83">
      <w:pPr>
        <w:rPr>
          <w:rFonts w:ascii="Times New Roman" w:hAnsi="Times New Roman" w:cs="Times New Roman"/>
          <w:sz w:val="24"/>
          <w:szCs w:val="24"/>
        </w:rPr>
      </w:pPr>
    </w:p>
    <w:sectPr w:rsidR="00156E83" w:rsidRPr="00D64580" w:rsidSect="00614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634A"/>
    <w:multiLevelType w:val="hybridMultilevel"/>
    <w:tmpl w:val="BBD8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D5219B"/>
    <w:multiLevelType w:val="hybridMultilevel"/>
    <w:tmpl w:val="DFB60B1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65C32F91"/>
    <w:multiLevelType w:val="hybridMultilevel"/>
    <w:tmpl w:val="FBD6F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83"/>
    <w:rsid w:val="000155FB"/>
    <w:rsid w:val="0003460F"/>
    <w:rsid w:val="00034A25"/>
    <w:rsid w:val="000704DB"/>
    <w:rsid w:val="0007054E"/>
    <w:rsid w:val="000740C5"/>
    <w:rsid w:val="000816FF"/>
    <w:rsid w:val="000B241D"/>
    <w:rsid w:val="00115C5C"/>
    <w:rsid w:val="001366C4"/>
    <w:rsid w:val="00156E83"/>
    <w:rsid w:val="001C470C"/>
    <w:rsid w:val="00436387"/>
    <w:rsid w:val="00454781"/>
    <w:rsid w:val="004D4F0A"/>
    <w:rsid w:val="0054434F"/>
    <w:rsid w:val="00551B6B"/>
    <w:rsid w:val="00565A32"/>
    <w:rsid w:val="005A0D64"/>
    <w:rsid w:val="006434D5"/>
    <w:rsid w:val="006C4986"/>
    <w:rsid w:val="008377AF"/>
    <w:rsid w:val="00864CF9"/>
    <w:rsid w:val="008668BA"/>
    <w:rsid w:val="008B4D37"/>
    <w:rsid w:val="008D0333"/>
    <w:rsid w:val="008E3BEA"/>
    <w:rsid w:val="008F6A0A"/>
    <w:rsid w:val="009046EB"/>
    <w:rsid w:val="00944B5F"/>
    <w:rsid w:val="00961E0E"/>
    <w:rsid w:val="00970332"/>
    <w:rsid w:val="009850B5"/>
    <w:rsid w:val="00992957"/>
    <w:rsid w:val="009A2B97"/>
    <w:rsid w:val="009C3D23"/>
    <w:rsid w:val="009D4071"/>
    <w:rsid w:val="009D4A41"/>
    <w:rsid w:val="00A23B3F"/>
    <w:rsid w:val="00A5072E"/>
    <w:rsid w:val="00A51C7C"/>
    <w:rsid w:val="00A71377"/>
    <w:rsid w:val="00A95F99"/>
    <w:rsid w:val="00AA2CF3"/>
    <w:rsid w:val="00AD1795"/>
    <w:rsid w:val="00B17DD2"/>
    <w:rsid w:val="00B2260A"/>
    <w:rsid w:val="00B77FC8"/>
    <w:rsid w:val="00CA7039"/>
    <w:rsid w:val="00CD20A3"/>
    <w:rsid w:val="00CD7C58"/>
    <w:rsid w:val="00CF0146"/>
    <w:rsid w:val="00D24920"/>
    <w:rsid w:val="00D64580"/>
    <w:rsid w:val="00DC39D1"/>
    <w:rsid w:val="00DD6098"/>
    <w:rsid w:val="00DE25A9"/>
    <w:rsid w:val="00DF5430"/>
    <w:rsid w:val="00E972BB"/>
    <w:rsid w:val="00F33BC1"/>
    <w:rsid w:val="00FC68DD"/>
    <w:rsid w:val="00FF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83"/>
    <w:pPr>
      <w:spacing w:after="200" w:line="276" w:lineRule="auto"/>
    </w:pPr>
    <w:rPr>
      <w:rFonts w:eastAsiaTheme="minorEastAsia"/>
      <w:sz w:val="22"/>
      <w:szCs w:val="22"/>
      <w:lang w:eastAsia="ru-RU"/>
    </w:rPr>
  </w:style>
  <w:style w:type="paragraph" w:styleId="1">
    <w:name w:val="heading 1"/>
    <w:basedOn w:val="a"/>
    <w:link w:val="10"/>
    <w:uiPriority w:val="9"/>
    <w:qFormat/>
    <w:rsid w:val="00156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E8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56E83"/>
  </w:style>
  <w:style w:type="character" w:styleId="a3">
    <w:name w:val="Hyperlink"/>
    <w:basedOn w:val="a0"/>
    <w:uiPriority w:val="99"/>
    <w:unhideWhenUsed/>
    <w:rsid w:val="00156E83"/>
    <w:rPr>
      <w:color w:val="0000FF"/>
      <w:u w:val="single"/>
    </w:rPr>
  </w:style>
  <w:style w:type="paragraph" w:styleId="a4">
    <w:name w:val="List Paragraph"/>
    <w:basedOn w:val="a"/>
    <w:uiPriority w:val="34"/>
    <w:qFormat/>
    <w:rsid w:val="00156E83"/>
    <w:pPr>
      <w:ind w:left="720"/>
      <w:contextualSpacing/>
    </w:pPr>
  </w:style>
  <w:style w:type="paragraph" w:styleId="a5">
    <w:name w:val="Normal (Web)"/>
    <w:basedOn w:val="a"/>
    <w:uiPriority w:val="99"/>
    <w:unhideWhenUsed/>
    <w:rsid w:val="00156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a0"/>
    <w:rsid w:val="00D64580"/>
  </w:style>
  <w:style w:type="character" w:customStyle="1" w:styleId="hps">
    <w:name w:val="hps"/>
    <w:basedOn w:val="a0"/>
    <w:rsid w:val="00D64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83"/>
    <w:pPr>
      <w:spacing w:after="200" w:line="276" w:lineRule="auto"/>
    </w:pPr>
    <w:rPr>
      <w:rFonts w:eastAsiaTheme="minorEastAsia"/>
      <w:sz w:val="22"/>
      <w:szCs w:val="22"/>
      <w:lang w:eastAsia="ru-RU"/>
    </w:rPr>
  </w:style>
  <w:style w:type="paragraph" w:styleId="1">
    <w:name w:val="heading 1"/>
    <w:basedOn w:val="a"/>
    <w:link w:val="10"/>
    <w:uiPriority w:val="9"/>
    <w:qFormat/>
    <w:rsid w:val="00156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E8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56E83"/>
  </w:style>
  <w:style w:type="character" w:styleId="a3">
    <w:name w:val="Hyperlink"/>
    <w:basedOn w:val="a0"/>
    <w:uiPriority w:val="99"/>
    <w:unhideWhenUsed/>
    <w:rsid w:val="00156E83"/>
    <w:rPr>
      <w:color w:val="0000FF"/>
      <w:u w:val="single"/>
    </w:rPr>
  </w:style>
  <w:style w:type="paragraph" w:styleId="a4">
    <w:name w:val="List Paragraph"/>
    <w:basedOn w:val="a"/>
    <w:uiPriority w:val="34"/>
    <w:qFormat/>
    <w:rsid w:val="00156E83"/>
    <w:pPr>
      <w:ind w:left="720"/>
      <w:contextualSpacing/>
    </w:pPr>
  </w:style>
  <w:style w:type="paragraph" w:styleId="a5">
    <w:name w:val="Normal (Web)"/>
    <w:basedOn w:val="a"/>
    <w:uiPriority w:val="99"/>
    <w:unhideWhenUsed/>
    <w:rsid w:val="00156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a0"/>
    <w:rsid w:val="00D64580"/>
  </w:style>
  <w:style w:type="character" w:customStyle="1" w:styleId="hps">
    <w:name w:val="hps"/>
    <w:basedOn w:val="a0"/>
    <w:rsid w:val="00D6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namenka.d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namenka.d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Коваленко</dc:creator>
  <cp:keywords/>
  <dc:description/>
  <cp:lastModifiedBy>Admin</cp:lastModifiedBy>
  <cp:revision>2</cp:revision>
  <dcterms:created xsi:type="dcterms:W3CDTF">2015-11-18T07:19:00Z</dcterms:created>
  <dcterms:modified xsi:type="dcterms:W3CDTF">2015-11-18T07:19:00Z</dcterms:modified>
</cp:coreProperties>
</file>